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0262C" w14:textId="648E80B4" w:rsidR="00F77D77" w:rsidRPr="005923DE" w:rsidRDefault="005923DE" w:rsidP="00DF599D">
      <w:pPr>
        <w:jc w:val="both"/>
        <w:rPr>
          <w:b/>
          <w:bCs/>
        </w:rPr>
      </w:pPr>
      <w:r w:rsidRPr="005923DE">
        <w:rPr>
          <w:b/>
          <w:bCs/>
        </w:rPr>
        <w:t xml:space="preserve">Gen Z </w:t>
      </w:r>
      <w:r>
        <w:rPr>
          <w:b/>
          <w:bCs/>
        </w:rPr>
        <w:t xml:space="preserve">led </w:t>
      </w:r>
      <w:r w:rsidR="00150688">
        <w:rPr>
          <w:b/>
          <w:bCs/>
        </w:rPr>
        <w:t>r</w:t>
      </w:r>
      <w:r w:rsidR="003A413B" w:rsidRPr="005923DE">
        <w:rPr>
          <w:b/>
          <w:bCs/>
        </w:rPr>
        <w:t>ejection of Finance Bill 2024</w:t>
      </w:r>
      <w:r w:rsidRPr="005923DE">
        <w:rPr>
          <w:b/>
          <w:bCs/>
        </w:rPr>
        <w:t xml:space="preserve"> </w:t>
      </w:r>
      <w:r w:rsidR="00F77D77" w:rsidRPr="005923DE">
        <w:rPr>
          <w:b/>
          <w:bCs/>
        </w:rPr>
        <w:t>in Kenya</w:t>
      </w:r>
    </w:p>
    <w:p w14:paraId="7F56E3DB" w14:textId="5255CF57" w:rsidR="007838F2" w:rsidRDefault="008C513F" w:rsidP="00DF599D">
      <w:pPr>
        <w:jc w:val="both"/>
      </w:pPr>
      <w:r w:rsidRPr="00E74E75">
        <w:t xml:space="preserve">In recent weeks, </w:t>
      </w:r>
      <w:r w:rsidR="005449D9" w:rsidRPr="00E74E75">
        <w:t xml:space="preserve">Kenya experienced </w:t>
      </w:r>
      <w:r w:rsidRPr="00E74E75">
        <w:t xml:space="preserve">protests led by the youth. </w:t>
      </w:r>
      <w:r w:rsidR="00680E42" w:rsidRPr="00E74E75">
        <w:t xml:space="preserve">What started as </w:t>
      </w:r>
      <w:r w:rsidR="00882CF3" w:rsidRPr="00E74E75">
        <w:t xml:space="preserve">an </w:t>
      </w:r>
      <w:r w:rsidR="00DB5DEB" w:rsidRPr="00E74E75">
        <w:t xml:space="preserve">online social media opposition to the </w:t>
      </w:r>
      <w:r w:rsidR="00FA1232" w:rsidRPr="00E74E75">
        <w:t xml:space="preserve">punitive </w:t>
      </w:r>
      <w:r w:rsidR="00DB5DEB" w:rsidRPr="00E74E75">
        <w:t>Finance Bill 2024</w:t>
      </w:r>
      <w:r w:rsidR="00FA1232" w:rsidRPr="00E74E75">
        <w:t xml:space="preserve"> turned into a </w:t>
      </w:r>
      <w:r w:rsidR="005E6EB4" w:rsidRPr="00E74E75">
        <w:t>full-blown street protest</w:t>
      </w:r>
      <w:r w:rsidR="008B5A57">
        <w:t xml:space="preserve">. </w:t>
      </w:r>
      <w:r w:rsidR="005E6EB4" w:rsidRPr="00E74E75">
        <w:t xml:space="preserve">The </w:t>
      </w:r>
      <w:r w:rsidR="0077025B" w:rsidRPr="00E74E75">
        <w:t xml:space="preserve">protests </w:t>
      </w:r>
      <w:r w:rsidR="00BA22DB">
        <w:t xml:space="preserve">successfully </w:t>
      </w:r>
      <w:r w:rsidR="00DC2FFF" w:rsidRPr="00E74E75">
        <w:t xml:space="preserve">forced </w:t>
      </w:r>
      <w:r w:rsidR="0077025B" w:rsidRPr="00E74E75">
        <w:t xml:space="preserve">the government </w:t>
      </w:r>
      <w:r w:rsidR="00DC2FFF" w:rsidRPr="00E74E75">
        <w:t xml:space="preserve">to </w:t>
      </w:r>
      <w:r w:rsidR="0077025B" w:rsidRPr="00E74E75">
        <w:t xml:space="preserve">beat a retreat and </w:t>
      </w:r>
      <w:r w:rsidR="007126A6" w:rsidRPr="00E74E75">
        <w:t xml:space="preserve">withdraw the bill altogether after </w:t>
      </w:r>
      <w:r w:rsidR="007178F8" w:rsidRPr="00E74E75">
        <w:t xml:space="preserve">unnecessary </w:t>
      </w:r>
      <w:r w:rsidR="00E60871">
        <w:t xml:space="preserve">tragic </w:t>
      </w:r>
      <w:r w:rsidR="004D4998" w:rsidRPr="00E74E75">
        <w:t>death</w:t>
      </w:r>
      <w:r w:rsidR="00BA22DB">
        <w:t xml:space="preserve">s, </w:t>
      </w:r>
      <w:r w:rsidR="003922C2" w:rsidRPr="00E74E75">
        <w:t>injuries</w:t>
      </w:r>
      <w:r w:rsidR="00F3263D">
        <w:t xml:space="preserve">, </w:t>
      </w:r>
      <w:r w:rsidR="00E60871">
        <w:t xml:space="preserve">forced </w:t>
      </w:r>
      <w:r w:rsidR="003922C2" w:rsidRPr="00E74E75">
        <w:t>disappearance</w:t>
      </w:r>
      <w:r w:rsidR="00F3263D">
        <w:t xml:space="preserve">s, and </w:t>
      </w:r>
      <w:r w:rsidR="00134791" w:rsidRPr="00E74E75">
        <w:t xml:space="preserve">destruction of property </w:t>
      </w:r>
      <w:r w:rsidR="007178F8" w:rsidRPr="00E74E75">
        <w:t xml:space="preserve">due to </w:t>
      </w:r>
      <w:r w:rsidR="003922C2" w:rsidRPr="00E74E75">
        <w:t>excessive use of force by the police</w:t>
      </w:r>
      <w:r w:rsidR="00F3263D">
        <w:t xml:space="preserve"> and infiltration of the peaceful protesters by goons</w:t>
      </w:r>
      <w:r w:rsidR="007178F8" w:rsidRPr="00E74E75">
        <w:t>.</w:t>
      </w:r>
      <w:r w:rsidR="00134791" w:rsidRPr="00E74E75">
        <w:t xml:space="preserve"> </w:t>
      </w:r>
      <w:r w:rsidR="00892C92">
        <w:t xml:space="preserve">The protests </w:t>
      </w:r>
      <w:r w:rsidR="00E60871">
        <w:t>have</w:t>
      </w:r>
      <w:r w:rsidR="00892C92">
        <w:t xml:space="preserve"> seen the emergence of a new generation of young people (Gen Z) </w:t>
      </w:r>
      <w:r w:rsidR="00495F5D">
        <w:t xml:space="preserve">as the </w:t>
      </w:r>
      <w:r w:rsidR="00B42317" w:rsidRPr="00E74E75">
        <w:t xml:space="preserve">face of protests </w:t>
      </w:r>
      <w:r w:rsidR="00495F5D">
        <w:t xml:space="preserve">in Kenya. The issues raised </w:t>
      </w:r>
      <w:r w:rsidR="007E094F">
        <w:t>are</w:t>
      </w:r>
      <w:r w:rsidR="00DE5093" w:rsidRPr="00E74E75">
        <w:t xml:space="preserve"> core issues affecting </w:t>
      </w:r>
      <w:r w:rsidR="007E094F">
        <w:t xml:space="preserve">not only them but </w:t>
      </w:r>
      <w:r w:rsidR="00377E27" w:rsidRPr="00E74E75">
        <w:t xml:space="preserve">workers </w:t>
      </w:r>
      <w:r w:rsidR="007838F2">
        <w:t xml:space="preserve">and society at large </w:t>
      </w:r>
      <w:r w:rsidR="00377E27" w:rsidRPr="00E74E75">
        <w:t>in Kenya</w:t>
      </w:r>
      <w:r w:rsidR="007838F2">
        <w:t>.</w:t>
      </w:r>
    </w:p>
    <w:p w14:paraId="64149371" w14:textId="2BD381FE" w:rsidR="00F77D77" w:rsidRPr="00E74E75" w:rsidRDefault="00377E27" w:rsidP="00DF599D">
      <w:pPr>
        <w:jc w:val="both"/>
        <w:rPr>
          <w:b/>
          <w:bCs/>
        </w:rPr>
      </w:pPr>
      <w:r w:rsidRPr="00E74E75">
        <w:rPr>
          <w:b/>
          <w:bCs/>
        </w:rPr>
        <w:t>The Finance Bill 2024</w:t>
      </w:r>
      <w:r w:rsidR="006043AD" w:rsidRPr="00E74E75">
        <w:rPr>
          <w:b/>
          <w:bCs/>
        </w:rPr>
        <w:t xml:space="preserve"> and contentious issues</w:t>
      </w:r>
    </w:p>
    <w:p w14:paraId="3A83F7D9" w14:textId="5404B896" w:rsidR="002F427F" w:rsidRPr="00E74E75" w:rsidRDefault="00EA0C29" w:rsidP="00DF599D">
      <w:pPr>
        <w:jc w:val="both"/>
      </w:pPr>
      <w:r w:rsidRPr="00E74E75">
        <w:t>A</w:t>
      </w:r>
      <w:r w:rsidR="0025670C" w:rsidRPr="00E74E75">
        <w:t xml:space="preserve"> </w:t>
      </w:r>
      <w:r w:rsidR="008609CD" w:rsidRPr="00E74E75">
        <w:t>Finance Bill is</w:t>
      </w:r>
      <w:r w:rsidR="00B44FA9" w:rsidRPr="00E74E75">
        <w:t xml:space="preserve"> </w:t>
      </w:r>
      <w:r w:rsidR="0025670C" w:rsidRPr="00E74E75">
        <w:t xml:space="preserve">part of the </w:t>
      </w:r>
      <w:r w:rsidR="00EF4322" w:rsidRPr="00E74E75">
        <w:t xml:space="preserve">national </w:t>
      </w:r>
      <w:r w:rsidR="0025670C" w:rsidRPr="00E74E75">
        <w:t xml:space="preserve">budget process where the government </w:t>
      </w:r>
      <w:r w:rsidR="005239D2" w:rsidRPr="00E74E75">
        <w:t xml:space="preserve">proposes </w:t>
      </w:r>
      <w:r w:rsidR="00F3687A" w:rsidRPr="00E74E75">
        <w:t>fi</w:t>
      </w:r>
      <w:r w:rsidR="00986BBD" w:rsidRPr="00E74E75">
        <w:t xml:space="preserve">nancial </w:t>
      </w:r>
      <w:r w:rsidR="00F3687A" w:rsidRPr="00E74E75">
        <w:t>measures</w:t>
      </w:r>
      <w:r w:rsidR="00986BBD" w:rsidRPr="00E74E75">
        <w:t xml:space="preserve"> for the </w:t>
      </w:r>
      <w:r w:rsidR="003A74A4" w:rsidRPr="00E74E75">
        <w:t xml:space="preserve">coming financial </w:t>
      </w:r>
      <w:r w:rsidR="00986BBD" w:rsidRPr="00E74E75">
        <w:t>year</w:t>
      </w:r>
      <w:r w:rsidR="00AC136F" w:rsidRPr="00E74E75">
        <w:t xml:space="preserve">. It details </w:t>
      </w:r>
      <w:r w:rsidR="000413F1" w:rsidRPr="00E74E75">
        <w:t>the revenue and expenditure targets</w:t>
      </w:r>
      <w:r w:rsidR="00680C8F" w:rsidRPr="00E74E75">
        <w:t xml:space="preserve"> in the national budget including taxes, </w:t>
      </w:r>
      <w:r w:rsidR="005D4740" w:rsidRPr="00E74E75">
        <w:t>expenditures</w:t>
      </w:r>
      <w:r w:rsidR="008622B7" w:rsidRPr="00E74E75">
        <w:t xml:space="preserve"> allocation</w:t>
      </w:r>
      <w:r w:rsidR="00BF3D6B" w:rsidRPr="00E74E75">
        <w:t>, financial policies and proposed law changes</w:t>
      </w:r>
      <w:r w:rsidR="00E73955" w:rsidRPr="00E74E75">
        <w:t xml:space="preserve"> to achieve </w:t>
      </w:r>
      <w:r w:rsidR="005037D5" w:rsidRPr="00E74E75">
        <w:t>them</w:t>
      </w:r>
      <w:r w:rsidR="00BF3D6B" w:rsidRPr="00E74E75">
        <w:t xml:space="preserve">. </w:t>
      </w:r>
      <w:r w:rsidR="00E26BBD" w:rsidRPr="00E74E75">
        <w:t xml:space="preserve">In Kenya, the </w:t>
      </w:r>
      <w:r w:rsidR="00AB7E2C" w:rsidRPr="00E74E75">
        <w:t xml:space="preserve">process goes through </w:t>
      </w:r>
      <w:r w:rsidR="004F14DF" w:rsidRPr="00E74E75">
        <w:t xml:space="preserve">several steps from drafting of the Bill by </w:t>
      </w:r>
      <w:r w:rsidR="00FB7E89" w:rsidRPr="00E74E75">
        <w:t>national treasury</w:t>
      </w:r>
      <w:r w:rsidR="0077052D" w:rsidRPr="00E74E75">
        <w:t xml:space="preserve">; </w:t>
      </w:r>
      <w:r w:rsidR="00FB7E89" w:rsidRPr="00E74E75">
        <w:t>approval by cabinet</w:t>
      </w:r>
      <w:r w:rsidR="0077052D" w:rsidRPr="00E74E75">
        <w:t xml:space="preserve">; </w:t>
      </w:r>
      <w:r w:rsidR="009E1CFA" w:rsidRPr="00E74E75">
        <w:t>first reading in parliament</w:t>
      </w:r>
      <w:r w:rsidR="0077052D" w:rsidRPr="00E74E75">
        <w:t xml:space="preserve">; </w:t>
      </w:r>
      <w:r w:rsidR="000270DA" w:rsidRPr="00E74E75">
        <w:t>publication and public participation</w:t>
      </w:r>
      <w:r w:rsidR="0077052D" w:rsidRPr="00E74E75">
        <w:t xml:space="preserve">; </w:t>
      </w:r>
      <w:r w:rsidR="002F427F" w:rsidRPr="00E74E75">
        <w:t>debate and approval by parliament and senate</w:t>
      </w:r>
      <w:r w:rsidR="0077052D" w:rsidRPr="00E74E75">
        <w:t xml:space="preserve">; </w:t>
      </w:r>
      <w:r w:rsidR="002F427F" w:rsidRPr="00E74E75">
        <w:t>presidential assent</w:t>
      </w:r>
      <w:r w:rsidR="0077052D" w:rsidRPr="00E74E75">
        <w:t>;</w:t>
      </w:r>
      <w:r w:rsidR="002F427F" w:rsidRPr="00E74E75">
        <w:t xml:space="preserve"> and implementation by government.</w:t>
      </w:r>
    </w:p>
    <w:p w14:paraId="11037EA7" w14:textId="0F26121B" w:rsidR="00D77F4B" w:rsidRPr="00E74E75" w:rsidRDefault="009275AE" w:rsidP="00DF599D">
      <w:pPr>
        <w:jc w:val="both"/>
      </w:pPr>
      <w:r w:rsidRPr="00E74E75">
        <w:t>The</w:t>
      </w:r>
      <w:r w:rsidR="00EB5B5E" w:rsidRPr="00E74E75">
        <w:t xml:space="preserve"> discontent </w:t>
      </w:r>
      <w:r w:rsidR="00546AB1" w:rsidRPr="00E74E75">
        <w:t xml:space="preserve">about the Finance Bill </w:t>
      </w:r>
      <w:r w:rsidR="000B0A0E">
        <w:t xml:space="preserve">2024 </w:t>
      </w:r>
      <w:r w:rsidR="00EB5B5E" w:rsidRPr="00E74E75">
        <w:t>started</w:t>
      </w:r>
      <w:r w:rsidR="008F7DA3" w:rsidRPr="00E74E75">
        <w:t xml:space="preserve"> when the draft was </w:t>
      </w:r>
      <w:r w:rsidR="00EA7688" w:rsidRPr="00E74E75">
        <w:t>published on 9</w:t>
      </w:r>
      <w:r w:rsidR="00EA7688" w:rsidRPr="00E74E75">
        <w:rPr>
          <w:vertAlign w:val="superscript"/>
        </w:rPr>
        <w:t>th</w:t>
      </w:r>
      <w:r w:rsidR="00EA7688" w:rsidRPr="00E74E75">
        <w:t xml:space="preserve"> May 2024 and presented to parliament on 13</w:t>
      </w:r>
      <w:r w:rsidR="00EA7688" w:rsidRPr="00E74E75">
        <w:rPr>
          <w:vertAlign w:val="superscript"/>
        </w:rPr>
        <w:t>th</w:t>
      </w:r>
      <w:r w:rsidR="00EA7688" w:rsidRPr="00E74E75">
        <w:t xml:space="preserve"> May 2024</w:t>
      </w:r>
      <w:r w:rsidR="005F70DA" w:rsidRPr="00E74E75">
        <w:t xml:space="preserve"> for</w:t>
      </w:r>
      <w:r w:rsidR="001D5BB1">
        <w:t xml:space="preserve"> the</w:t>
      </w:r>
      <w:r w:rsidR="005F70DA" w:rsidRPr="00E74E75">
        <w:t xml:space="preserve"> </w:t>
      </w:r>
      <w:r w:rsidR="00E27FB2" w:rsidRPr="00E74E75">
        <w:t>first reading</w:t>
      </w:r>
      <w:r w:rsidR="008F7DA3" w:rsidRPr="00E74E75">
        <w:t xml:space="preserve">. </w:t>
      </w:r>
      <w:r w:rsidR="001934EF" w:rsidRPr="00E74E75">
        <w:t xml:space="preserve">This opened the doors for public participation </w:t>
      </w:r>
      <w:r w:rsidR="00D10450" w:rsidRPr="00E74E75">
        <w:t>a</w:t>
      </w:r>
      <w:r w:rsidR="005842A7" w:rsidRPr="00E74E75">
        <w:t>nd scrutiny of the draft Bill as the process continued in parliament.</w:t>
      </w:r>
      <w:r w:rsidR="00F2187C" w:rsidRPr="00E74E75">
        <w:t xml:space="preserve"> </w:t>
      </w:r>
      <w:r w:rsidR="00362238" w:rsidRPr="00E74E75">
        <w:t xml:space="preserve">The Bill proposed to raise additional taxes amounting to USD 2.6 billion to reduce budget deficit and repay debts. </w:t>
      </w:r>
      <w:r w:rsidR="00A33544" w:rsidRPr="00E74E75">
        <w:t xml:space="preserve">The </w:t>
      </w:r>
      <w:r w:rsidR="00F2187C" w:rsidRPr="00E74E75">
        <w:t xml:space="preserve">draft bill contained </w:t>
      </w:r>
      <w:r w:rsidR="00CF2F71" w:rsidRPr="00E74E75">
        <w:t>several</w:t>
      </w:r>
      <w:r w:rsidR="00F2187C" w:rsidRPr="00E74E75">
        <w:t xml:space="preserve"> contentious </w:t>
      </w:r>
      <w:r w:rsidR="00CF2F71" w:rsidRPr="00E74E75">
        <w:t xml:space="preserve">proposals </w:t>
      </w:r>
      <w:r w:rsidR="00F2187C" w:rsidRPr="00E74E75">
        <w:t xml:space="preserve">that </w:t>
      </w:r>
      <w:r w:rsidR="00E75630" w:rsidRPr="00E74E75">
        <w:t>various sta</w:t>
      </w:r>
      <w:r w:rsidR="00CF2F71" w:rsidRPr="00E74E75">
        <w:t>keholders raised. Th</w:t>
      </w:r>
      <w:r w:rsidR="001D5BB1">
        <w:t xml:space="preserve">ey </w:t>
      </w:r>
      <w:r w:rsidR="00CF2F71" w:rsidRPr="00E74E75">
        <w:t>included the following</w:t>
      </w:r>
      <w:r w:rsidR="006C56C5" w:rsidRPr="00E74E75">
        <w:t xml:space="preserve"> highlights: </w:t>
      </w:r>
      <w:r w:rsidR="00B277A0" w:rsidRPr="00E74E75">
        <w:t>introduction of</w:t>
      </w:r>
      <w:r w:rsidR="005153CE" w:rsidRPr="00E74E75">
        <w:t xml:space="preserve"> </w:t>
      </w:r>
      <w:r w:rsidR="00F10768" w:rsidRPr="00E74E75">
        <w:t xml:space="preserve">16% </w:t>
      </w:r>
      <w:r w:rsidR="005153CE" w:rsidRPr="00E74E75">
        <w:t>VAT tax on bread from zero rate status; introduction of eco levy</w:t>
      </w:r>
      <w:r w:rsidR="0007490D" w:rsidRPr="00E74E75">
        <w:t xml:space="preserve"> </w:t>
      </w:r>
      <w:r w:rsidR="006419AB" w:rsidRPr="00E74E75">
        <w:t xml:space="preserve">on locally manufactured </w:t>
      </w:r>
      <w:r w:rsidR="00843A7D" w:rsidRPr="00E74E75">
        <w:t xml:space="preserve">products </w:t>
      </w:r>
      <w:r w:rsidR="0007490D" w:rsidRPr="00E74E75">
        <w:t xml:space="preserve">which </w:t>
      </w:r>
      <w:r w:rsidR="00E20C15" w:rsidRPr="00E74E75">
        <w:t>increased cost of basic commodities including sanitary pads</w:t>
      </w:r>
      <w:r w:rsidR="00CC7A4C" w:rsidRPr="00E74E75">
        <w:t>, diapers</w:t>
      </w:r>
      <w:r w:rsidR="00E20C15" w:rsidRPr="00E74E75">
        <w:t xml:space="preserve"> and </w:t>
      </w:r>
      <w:r w:rsidR="00697460" w:rsidRPr="00E74E75">
        <w:t>affected loca</w:t>
      </w:r>
      <w:r w:rsidR="00E20C15" w:rsidRPr="00E74E75">
        <w:t>l</w:t>
      </w:r>
      <w:r w:rsidR="00697460" w:rsidRPr="00E74E75">
        <w:t xml:space="preserve"> manufacturing; </w:t>
      </w:r>
      <w:r w:rsidR="006C1534" w:rsidRPr="00E74E75">
        <w:t>25% excise duty on vegetable oils</w:t>
      </w:r>
      <w:r w:rsidR="00F45E53" w:rsidRPr="00E74E75">
        <w:t xml:space="preserve"> which could have raised cooking oil prices by up to 80%</w:t>
      </w:r>
      <w:r w:rsidR="006C1534" w:rsidRPr="00E74E75">
        <w:t xml:space="preserve">; </w:t>
      </w:r>
      <w:r w:rsidR="009D4470" w:rsidRPr="00E74E75">
        <w:t>introduction of VAT on financial services</w:t>
      </w:r>
      <w:r w:rsidR="00AD6DEA" w:rsidRPr="00E74E75">
        <w:t xml:space="preserve"> which would increase mobile money transfer costs</w:t>
      </w:r>
      <w:r w:rsidR="009D4470" w:rsidRPr="00E74E75">
        <w:t xml:space="preserve">; </w:t>
      </w:r>
      <w:r w:rsidR="008B37FA" w:rsidRPr="00E74E75">
        <w:t xml:space="preserve">introduction of </w:t>
      </w:r>
      <w:r w:rsidR="00F10768" w:rsidRPr="00E74E75">
        <w:t xml:space="preserve">2.5% </w:t>
      </w:r>
      <w:r w:rsidR="008B37FA" w:rsidRPr="00E74E75">
        <w:t xml:space="preserve">motor vehicle tax; </w:t>
      </w:r>
      <w:r w:rsidR="000224FA" w:rsidRPr="00E74E75">
        <w:t xml:space="preserve">5% </w:t>
      </w:r>
      <w:r w:rsidR="008B37FA" w:rsidRPr="00E74E75">
        <w:t xml:space="preserve">taxation of per diems </w:t>
      </w:r>
      <w:r w:rsidR="00705CC4" w:rsidRPr="00E74E75">
        <w:t>for employees; increased pension contributions</w:t>
      </w:r>
      <w:r w:rsidR="000224FA" w:rsidRPr="00E74E75">
        <w:t xml:space="preserve"> limits</w:t>
      </w:r>
      <w:r w:rsidR="00705CC4" w:rsidRPr="00E74E75">
        <w:t xml:space="preserve">; </w:t>
      </w:r>
      <w:r w:rsidR="00FA7320" w:rsidRPr="00E74E75">
        <w:t xml:space="preserve">introduction of </w:t>
      </w:r>
      <w:r w:rsidR="00A23571" w:rsidRPr="00E74E75">
        <w:t xml:space="preserve">6% </w:t>
      </w:r>
      <w:r w:rsidR="00FA7320" w:rsidRPr="00E74E75">
        <w:t>digital services</w:t>
      </w:r>
      <w:r w:rsidR="00DE5374" w:rsidRPr="00E74E75">
        <w:t xml:space="preserve"> tax; </w:t>
      </w:r>
      <w:r w:rsidR="00362238" w:rsidRPr="00E74E75">
        <w:t xml:space="preserve">and </w:t>
      </w:r>
      <w:r w:rsidR="006A3F3B" w:rsidRPr="00E74E75">
        <w:t>16% VAT on transportation of sugar cane which would raise prices of sugar</w:t>
      </w:r>
      <w:r w:rsidR="001D5BB1">
        <w:t>, among others</w:t>
      </w:r>
      <w:r w:rsidR="00A33544" w:rsidRPr="00E74E75">
        <w:t>.</w:t>
      </w:r>
    </w:p>
    <w:p w14:paraId="0DDE755E" w14:textId="09C19B1A" w:rsidR="00BA104D" w:rsidRPr="00E74E75" w:rsidRDefault="001F0DD2" w:rsidP="00DF599D">
      <w:pPr>
        <w:jc w:val="both"/>
      </w:pPr>
      <w:r w:rsidRPr="00E74E75">
        <w:t>This was the second</w:t>
      </w:r>
      <w:r w:rsidR="0024126B" w:rsidRPr="00E74E75">
        <w:t xml:space="preserve"> Financial Bill under the Kenya Kwanza Coalition government</w:t>
      </w:r>
      <w:r w:rsidR="00416F84">
        <w:t xml:space="preserve"> led by President Ruto</w:t>
      </w:r>
      <w:r w:rsidR="0024126B" w:rsidRPr="00E74E75">
        <w:t xml:space="preserve"> following their election in 2022</w:t>
      </w:r>
      <w:r w:rsidR="006D593F" w:rsidRPr="00E74E75">
        <w:t xml:space="preserve">. </w:t>
      </w:r>
      <w:r w:rsidR="00E3383C" w:rsidRPr="00E74E75">
        <w:t>Th</w:t>
      </w:r>
      <w:r w:rsidR="00BA67F2" w:rsidRPr="00E74E75">
        <w:t xml:space="preserve">is </w:t>
      </w:r>
      <w:r w:rsidR="00DF036C">
        <w:t xml:space="preserve">2024 </w:t>
      </w:r>
      <w:r w:rsidR="00BA67F2" w:rsidRPr="00E74E75">
        <w:t xml:space="preserve">Bill was a continuation of the trend </w:t>
      </w:r>
      <w:r w:rsidR="008A6F61" w:rsidRPr="00E74E75">
        <w:t xml:space="preserve">in the Finance Bill 2023 which </w:t>
      </w:r>
      <w:r w:rsidR="00CD789B" w:rsidRPr="00E74E75">
        <w:t>increase</w:t>
      </w:r>
      <w:r w:rsidR="00DF036C">
        <w:t>s</w:t>
      </w:r>
      <w:r w:rsidR="008A6F61" w:rsidRPr="00E74E75">
        <w:t xml:space="preserve"> taxes</w:t>
      </w:r>
      <w:r w:rsidR="00187E78" w:rsidRPr="00E74E75">
        <w:t xml:space="preserve"> </w:t>
      </w:r>
      <w:r w:rsidR="00CD789B" w:rsidRPr="00E74E75">
        <w:t xml:space="preserve">for </w:t>
      </w:r>
      <w:r w:rsidR="00187E78" w:rsidRPr="00E74E75">
        <w:t>basic commodities</w:t>
      </w:r>
      <w:r w:rsidR="00794B55" w:rsidRPr="00E74E75">
        <w:t xml:space="preserve"> such as fuel</w:t>
      </w:r>
      <w:r w:rsidR="008A6F61" w:rsidRPr="00E74E75">
        <w:t xml:space="preserve">, </w:t>
      </w:r>
      <w:r w:rsidR="00250968" w:rsidRPr="00E74E75">
        <w:t>introduc</w:t>
      </w:r>
      <w:r w:rsidR="00DF036C">
        <w:t xml:space="preserve">ed </w:t>
      </w:r>
      <w:r w:rsidR="00250968" w:rsidRPr="00E74E75">
        <w:t xml:space="preserve">new </w:t>
      </w:r>
      <w:r w:rsidR="00642FB7" w:rsidRPr="00E74E75">
        <w:t>levies</w:t>
      </w:r>
      <w:r w:rsidR="00250968" w:rsidRPr="00E74E75">
        <w:t xml:space="preserve">, </w:t>
      </w:r>
      <w:r w:rsidR="009C53E0" w:rsidRPr="00E74E75">
        <w:t xml:space="preserve">and increased statutory contributions such as social health insurance and pensions. </w:t>
      </w:r>
      <w:r w:rsidR="00385878" w:rsidRPr="00E74E75">
        <w:t xml:space="preserve">In 2023, the government explained the increase of taxes, levies and cost of government services as necessary for government to settle </w:t>
      </w:r>
      <w:r w:rsidR="009316BA" w:rsidRPr="00E74E75">
        <w:t xml:space="preserve">external and internal </w:t>
      </w:r>
      <w:r w:rsidR="00385878" w:rsidRPr="00E74E75">
        <w:t>debts which had accumulated over time</w:t>
      </w:r>
      <w:r w:rsidR="008734A7" w:rsidRPr="00E74E75">
        <w:t xml:space="preserve"> and was on the brink of defaulting</w:t>
      </w:r>
      <w:r w:rsidR="00385878" w:rsidRPr="00E74E75">
        <w:t xml:space="preserve">. </w:t>
      </w:r>
      <w:r w:rsidR="00A33544" w:rsidRPr="00E74E75">
        <w:lastRenderedPageBreak/>
        <w:t>Kenya’s debt</w:t>
      </w:r>
      <w:r w:rsidR="00BA104D" w:rsidRPr="00E74E75">
        <w:t xml:space="preserve"> burden stands at 68% of GDP which is higher than 55%</w:t>
      </w:r>
      <w:r w:rsidR="00451879" w:rsidRPr="00E74E75">
        <w:t xml:space="preserve"> recommended by International Monetary Fund and World Bank</w:t>
      </w:r>
      <w:r w:rsidR="00BA104D" w:rsidRPr="00E74E75">
        <w:t>.</w:t>
      </w:r>
    </w:p>
    <w:p w14:paraId="1FE40C00" w14:textId="202AB0CA" w:rsidR="00243B94" w:rsidRPr="00E74E75" w:rsidRDefault="00052341" w:rsidP="00DF599D">
      <w:pPr>
        <w:jc w:val="both"/>
      </w:pPr>
      <w:r w:rsidRPr="00E74E75">
        <w:t>Despite</w:t>
      </w:r>
      <w:r w:rsidR="00312B0E" w:rsidRPr="00E74E75">
        <w:t xml:space="preserve"> the challenging economic situation occasioned by rising cost of living, reduced purchasing power</w:t>
      </w:r>
      <w:r w:rsidRPr="00E74E75">
        <w:t>, rising unemployment</w:t>
      </w:r>
      <w:r w:rsidR="008F19DA" w:rsidRPr="00E74E75">
        <w:t xml:space="preserve">, and </w:t>
      </w:r>
      <w:r w:rsidRPr="00E74E75">
        <w:t>high costs of doing business</w:t>
      </w:r>
      <w:r w:rsidR="008F19DA" w:rsidRPr="00E74E75">
        <w:t xml:space="preserve"> among others</w:t>
      </w:r>
      <w:r w:rsidRPr="00E74E75">
        <w:t xml:space="preserve">, </w:t>
      </w:r>
      <w:r w:rsidR="000966D7" w:rsidRPr="00E74E75">
        <w:t>there was a general e</w:t>
      </w:r>
      <w:r w:rsidR="00BA0206" w:rsidRPr="00E74E75">
        <w:t>xpectation</w:t>
      </w:r>
      <w:r w:rsidR="006A2FCE" w:rsidRPr="00E74E75">
        <w:t xml:space="preserve"> from the </w:t>
      </w:r>
      <w:r w:rsidR="006473AB" w:rsidRPr="00E74E75">
        <w:t xml:space="preserve">citizens who felt already overburdened </w:t>
      </w:r>
      <w:r w:rsidR="00715E35" w:rsidRPr="00E74E75">
        <w:t>with tax</w:t>
      </w:r>
      <w:r w:rsidR="006A2FCE" w:rsidRPr="00E74E75">
        <w:t xml:space="preserve">es </w:t>
      </w:r>
      <w:r w:rsidR="00E51566" w:rsidRPr="00E74E75">
        <w:t xml:space="preserve">and other levies </w:t>
      </w:r>
      <w:r w:rsidR="006A2FCE" w:rsidRPr="00E74E75">
        <w:t xml:space="preserve">that the </w:t>
      </w:r>
      <w:r w:rsidR="00BA0206" w:rsidRPr="00E74E75">
        <w:t>situation would improve</w:t>
      </w:r>
      <w:r w:rsidR="006473AB" w:rsidRPr="00E74E75">
        <w:t xml:space="preserve"> in 2024</w:t>
      </w:r>
      <w:r w:rsidR="00794B55" w:rsidRPr="00E74E75">
        <w:t>.</w:t>
      </w:r>
      <w:r w:rsidR="00F952F9" w:rsidRPr="00E74E75">
        <w:t xml:space="preserve"> This was not helped by the </w:t>
      </w:r>
      <w:r w:rsidR="007626B5">
        <w:t>political</w:t>
      </w:r>
      <w:r w:rsidR="00F952F9" w:rsidRPr="00E74E75">
        <w:t xml:space="preserve"> </w:t>
      </w:r>
      <w:r w:rsidR="0085681C" w:rsidRPr="00E74E75">
        <w:t xml:space="preserve">leaders </w:t>
      </w:r>
      <w:r w:rsidR="00F952F9" w:rsidRPr="00E74E75">
        <w:t>making promises that the situation would</w:t>
      </w:r>
      <w:r w:rsidR="007626B5">
        <w:t xml:space="preserve"> indeed</w:t>
      </w:r>
      <w:r w:rsidR="00F952F9" w:rsidRPr="00E74E75">
        <w:t xml:space="preserve"> improve</w:t>
      </w:r>
      <w:r w:rsidR="008626CD" w:rsidRPr="00E74E75">
        <w:t xml:space="preserve"> </w:t>
      </w:r>
      <w:r w:rsidR="0085681C" w:rsidRPr="00E74E75">
        <w:t>from the previous</w:t>
      </w:r>
      <w:r w:rsidR="00BD0DD7" w:rsidRPr="00E74E75">
        <w:t xml:space="preserve"> year.</w:t>
      </w:r>
      <w:r w:rsidR="001560E1" w:rsidRPr="00E74E75">
        <w:t xml:space="preserve"> </w:t>
      </w:r>
    </w:p>
    <w:p w14:paraId="29486099" w14:textId="4715C76E" w:rsidR="005E79EE" w:rsidRPr="00E74E75" w:rsidRDefault="001560E1" w:rsidP="005E79EE">
      <w:pPr>
        <w:jc w:val="both"/>
      </w:pPr>
      <w:r w:rsidRPr="00E74E75">
        <w:t xml:space="preserve">There was </w:t>
      </w:r>
      <w:r w:rsidR="008A54A4">
        <w:t xml:space="preserve">already </w:t>
      </w:r>
      <w:r w:rsidRPr="00E74E75">
        <w:t xml:space="preserve">a </w:t>
      </w:r>
      <w:r w:rsidR="0098004D" w:rsidRPr="00E74E75">
        <w:t>quiet</w:t>
      </w:r>
      <w:r w:rsidRPr="00E74E75">
        <w:t xml:space="preserve"> discontent </w:t>
      </w:r>
      <w:r w:rsidR="0098004D" w:rsidRPr="00E74E75">
        <w:t xml:space="preserve">among the populace over </w:t>
      </w:r>
      <w:r w:rsidR="005E307D" w:rsidRPr="00E74E75">
        <w:t>t</w:t>
      </w:r>
      <w:r w:rsidR="00243B94" w:rsidRPr="00E74E75">
        <w:t xml:space="preserve">he poor </w:t>
      </w:r>
      <w:r w:rsidR="003E255C" w:rsidRPr="00E74E75">
        <w:t xml:space="preserve">basic </w:t>
      </w:r>
      <w:r w:rsidR="00243B94" w:rsidRPr="00E74E75">
        <w:t>services</w:t>
      </w:r>
      <w:r w:rsidR="003E255C" w:rsidRPr="00E74E75">
        <w:t xml:space="preserve"> such as health, education</w:t>
      </w:r>
      <w:r w:rsidR="0014783D" w:rsidRPr="00E74E75">
        <w:t xml:space="preserve">, </w:t>
      </w:r>
      <w:r w:rsidR="006B75CD" w:rsidRPr="00E74E75">
        <w:t xml:space="preserve">and </w:t>
      </w:r>
      <w:r w:rsidR="0014783D" w:rsidRPr="00E74E75">
        <w:t>infrastructure</w:t>
      </w:r>
      <w:r w:rsidR="006B75CD" w:rsidRPr="00E74E75">
        <w:t xml:space="preserve"> </w:t>
      </w:r>
      <w:r w:rsidR="00F03B4B" w:rsidRPr="00E74E75">
        <w:t xml:space="preserve">provided by </w:t>
      </w:r>
      <w:r w:rsidR="00243B94" w:rsidRPr="00E74E75">
        <w:t>government despite increase</w:t>
      </w:r>
      <w:r w:rsidR="006B75CD" w:rsidRPr="00E74E75">
        <w:t>d</w:t>
      </w:r>
      <w:r w:rsidR="00243B94" w:rsidRPr="00E74E75">
        <w:t xml:space="preserve"> </w:t>
      </w:r>
      <w:r w:rsidR="006B75CD" w:rsidRPr="00E74E75">
        <w:t>taxation</w:t>
      </w:r>
      <w:r w:rsidR="008A54A4">
        <w:t xml:space="preserve"> in 2023</w:t>
      </w:r>
      <w:r w:rsidR="006B75CD" w:rsidRPr="00E74E75">
        <w:t xml:space="preserve">. </w:t>
      </w:r>
      <w:r w:rsidR="003E255C" w:rsidRPr="00E74E75">
        <w:t>Defunding of universities also meant that higher education was out of reach for most you</w:t>
      </w:r>
      <w:r w:rsidR="00F42B59" w:rsidRPr="00E74E75">
        <w:t xml:space="preserve">th who had qualified to join universities. </w:t>
      </w:r>
      <w:r w:rsidR="00A6529A" w:rsidRPr="00E74E75">
        <w:t>This situation was ex</w:t>
      </w:r>
      <w:r w:rsidR="004234D2" w:rsidRPr="00E74E75">
        <w:t>acer</w:t>
      </w:r>
      <w:r w:rsidR="00A6529A" w:rsidRPr="00E74E75">
        <w:t xml:space="preserve">bated by </w:t>
      </w:r>
      <w:r w:rsidR="007613DE" w:rsidRPr="00E74E75">
        <w:t>the perception</w:t>
      </w:r>
      <w:r w:rsidR="00945611" w:rsidRPr="00E74E75">
        <w:t xml:space="preserve"> </w:t>
      </w:r>
      <w:r w:rsidR="00E048C8" w:rsidRPr="00E74E75">
        <w:t>of</w:t>
      </w:r>
      <w:r w:rsidR="00945611" w:rsidRPr="00E74E75">
        <w:t xml:space="preserve"> government failure to institute </w:t>
      </w:r>
      <w:r w:rsidR="00741ABC" w:rsidRPr="00E74E75">
        <w:t xml:space="preserve">austerity measures to cut </w:t>
      </w:r>
      <w:r w:rsidR="00E048C8" w:rsidRPr="00E74E75">
        <w:t>unnecessary</w:t>
      </w:r>
      <w:r w:rsidR="00741ABC" w:rsidRPr="00E74E75">
        <w:t xml:space="preserve"> spending while they </w:t>
      </w:r>
      <w:r w:rsidR="00E048C8" w:rsidRPr="00E74E75">
        <w:t xml:space="preserve">imposed punitive measures </w:t>
      </w:r>
      <w:r w:rsidR="007613DE" w:rsidRPr="00E74E75">
        <w:t>on its</w:t>
      </w:r>
      <w:r w:rsidR="00741ABC" w:rsidRPr="00E74E75">
        <w:t xml:space="preserve"> citizens. For example,</w:t>
      </w:r>
      <w:r w:rsidR="002E67E6" w:rsidRPr="00E74E75">
        <w:t xml:space="preserve"> renovation of Statehouse</w:t>
      </w:r>
      <w:r w:rsidR="00800009" w:rsidRPr="00E74E75">
        <w:t>s</w:t>
      </w:r>
      <w:r w:rsidR="002E67E6" w:rsidRPr="00E74E75">
        <w:t xml:space="preserve"> </w:t>
      </w:r>
      <w:r w:rsidR="00800009" w:rsidRPr="00E74E75">
        <w:t>and lodges</w:t>
      </w:r>
      <w:r w:rsidR="002E67E6" w:rsidRPr="00E74E75">
        <w:t xml:space="preserve"> </w:t>
      </w:r>
      <w:r w:rsidR="00800009" w:rsidRPr="00E74E75">
        <w:t xml:space="preserve">was allocated </w:t>
      </w:r>
      <w:r w:rsidR="002E67E6" w:rsidRPr="00E74E75">
        <w:t>KES</w:t>
      </w:r>
      <w:r w:rsidR="007A2537" w:rsidRPr="00E74E75">
        <w:t xml:space="preserve"> 1.6 </w:t>
      </w:r>
      <w:r w:rsidR="0064413A" w:rsidRPr="00E74E75">
        <w:t>billion</w:t>
      </w:r>
      <w:r w:rsidR="00E048C8" w:rsidRPr="00E74E75">
        <w:t xml:space="preserve"> </w:t>
      </w:r>
      <w:r w:rsidR="00D63028" w:rsidRPr="00E74E75">
        <w:t>(</w:t>
      </w:r>
      <w:r w:rsidR="00E048C8" w:rsidRPr="00E74E75">
        <w:t xml:space="preserve">USD </w:t>
      </w:r>
      <w:r w:rsidR="00D63028" w:rsidRPr="00E74E75">
        <w:t>12.3m</w:t>
      </w:r>
      <w:r w:rsidR="00E048C8" w:rsidRPr="00E74E75">
        <w:t>)</w:t>
      </w:r>
      <w:r w:rsidR="00800009" w:rsidRPr="00E74E75">
        <w:t xml:space="preserve"> in the budget</w:t>
      </w:r>
      <w:r w:rsidR="002E67E6" w:rsidRPr="00E74E75">
        <w:t xml:space="preserve"> and </w:t>
      </w:r>
      <w:r w:rsidR="00821D0D" w:rsidRPr="00E74E75">
        <w:t xml:space="preserve">many </w:t>
      </w:r>
      <w:r w:rsidR="00AA2126">
        <w:t xml:space="preserve">foreign </w:t>
      </w:r>
      <w:r w:rsidR="00821D0D" w:rsidRPr="00E74E75">
        <w:t xml:space="preserve">trips </w:t>
      </w:r>
      <w:r w:rsidR="008A54A4">
        <w:t xml:space="preserve">by President Ruto </w:t>
      </w:r>
      <w:r w:rsidR="00821D0D" w:rsidRPr="00E74E75">
        <w:t xml:space="preserve">including </w:t>
      </w:r>
      <w:r w:rsidR="002E67E6" w:rsidRPr="00E74E75">
        <w:t>recent trip to United States of America</w:t>
      </w:r>
      <w:r w:rsidR="0092382A" w:rsidRPr="00E74E75">
        <w:t xml:space="preserve"> which costed approximately KES 200 million</w:t>
      </w:r>
      <w:r w:rsidR="00E36772" w:rsidRPr="00E74E75">
        <w:t xml:space="preserve"> (USD 1.5m)</w:t>
      </w:r>
      <w:r w:rsidR="0092382A" w:rsidRPr="00E74E75">
        <w:t xml:space="preserve">. </w:t>
      </w:r>
      <w:r w:rsidR="005E79EE" w:rsidRPr="00E74E75">
        <w:t xml:space="preserve">In addition, some high-ranking officials close to the president were flaunting in public large sums of money and luxurious items such as expensive flashy cars, watches, and designer clothing which costed millions of shillings while </w:t>
      </w:r>
      <w:r w:rsidR="00AA2126">
        <w:t xml:space="preserve">the </w:t>
      </w:r>
      <w:r w:rsidR="005E79EE" w:rsidRPr="00E74E75">
        <w:t>people languish</w:t>
      </w:r>
      <w:r w:rsidR="00AA2126">
        <w:t xml:space="preserve">ed </w:t>
      </w:r>
      <w:r w:rsidR="005E79EE" w:rsidRPr="00E74E75">
        <w:t>in poverty</w:t>
      </w:r>
      <w:r w:rsidR="002338B4">
        <w:t xml:space="preserve"> amidst tough economic times</w:t>
      </w:r>
      <w:r w:rsidR="005E79EE" w:rsidRPr="00E74E75">
        <w:t>.</w:t>
      </w:r>
    </w:p>
    <w:p w14:paraId="6FF492AD" w14:textId="7C9AA63A" w:rsidR="00AD7DA1" w:rsidRPr="00E74E75" w:rsidRDefault="00AD7DA1" w:rsidP="00DF599D">
      <w:pPr>
        <w:jc w:val="both"/>
      </w:pPr>
      <w:r w:rsidRPr="00E74E75">
        <w:t>There was also a perception that President Ruto had consolidated power to himself</w:t>
      </w:r>
      <w:r w:rsidR="005E79EE" w:rsidRPr="00E74E75">
        <w:t xml:space="preserve"> </w:t>
      </w:r>
      <w:r w:rsidR="00EA786E" w:rsidRPr="00E74E75">
        <w:t xml:space="preserve">rendering </w:t>
      </w:r>
      <w:r w:rsidR="005E79EE" w:rsidRPr="00E74E75">
        <w:t xml:space="preserve">his cabinet </w:t>
      </w:r>
      <w:r w:rsidR="00F44DCE" w:rsidRPr="00E74E75">
        <w:t>largely ineffective</w:t>
      </w:r>
      <w:r w:rsidR="00924C44">
        <w:t xml:space="preserve">; </w:t>
      </w:r>
      <w:r w:rsidR="00F44DCE" w:rsidRPr="00E74E75">
        <w:t>total control over parliament which had passed several punitive laws</w:t>
      </w:r>
      <w:r w:rsidR="00314F2F" w:rsidRPr="00E74E75">
        <w:t xml:space="preserve"> without regard of the public they represented</w:t>
      </w:r>
      <w:r w:rsidR="00924C44">
        <w:t xml:space="preserve">; </w:t>
      </w:r>
      <w:r w:rsidR="00314F2F" w:rsidRPr="00E74E75">
        <w:t xml:space="preserve">a </w:t>
      </w:r>
      <w:r w:rsidR="00D0582A" w:rsidRPr="00E74E75">
        <w:t>suppress</w:t>
      </w:r>
      <w:r w:rsidR="00314F2F" w:rsidRPr="00E74E75">
        <w:t xml:space="preserve">ed </w:t>
      </w:r>
      <w:r w:rsidR="00D0582A" w:rsidRPr="00E74E75">
        <w:t>judiciary</w:t>
      </w:r>
      <w:r w:rsidR="00B50182" w:rsidRPr="00E74E75">
        <w:t xml:space="preserve"> due to reduced funding from government following </w:t>
      </w:r>
      <w:r w:rsidR="00C45CB7" w:rsidRPr="00E74E75">
        <w:t xml:space="preserve">perceived </w:t>
      </w:r>
      <w:r w:rsidR="002338B4" w:rsidRPr="00E74E75">
        <w:t>anti-government</w:t>
      </w:r>
      <w:r w:rsidR="00C45CB7" w:rsidRPr="00E74E75">
        <w:t xml:space="preserve"> rulings</w:t>
      </w:r>
      <w:r w:rsidR="00924C44">
        <w:t>;</w:t>
      </w:r>
      <w:r w:rsidR="00D0582A" w:rsidRPr="00E74E75">
        <w:t xml:space="preserve"> and </w:t>
      </w:r>
      <w:r w:rsidR="005D447F">
        <w:t xml:space="preserve">a </w:t>
      </w:r>
      <w:r w:rsidR="001936A0" w:rsidRPr="00E74E75">
        <w:t xml:space="preserve">perceived </w:t>
      </w:r>
      <w:r w:rsidR="00D0582A" w:rsidRPr="00E74E75">
        <w:t>compromise</w:t>
      </w:r>
      <w:r w:rsidR="005D447F">
        <w:t>d</w:t>
      </w:r>
      <w:r w:rsidR="00D0582A" w:rsidRPr="00E74E75">
        <w:t xml:space="preserve"> civil society</w:t>
      </w:r>
      <w:r w:rsidR="00924C44">
        <w:t xml:space="preserve"> in bed with government</w:t>
      </w:r>
      <w:r w:rsidR="00EA786E" w:rsidRPr="00E74E75">
        <w:t>.</w:t>
      </w:r>
    </w:p>
    <w:p w14:paraId="18620956" w14:textId="4576B8DB" w:rsidR="006C620B" w:rsidRPr="00E74E75" w:rsidRDefault="00195D02" w:rsidP="00DF599D">
      <w:pPr>
        <w:jc w:val="both"/>
      </w:pPr>
      <w:r w:rsidRPr="00E74E75">
        <w:t xml:space="preserve">This </w:t>
      </w:r>
      <w:r w:rsidR="00292602" w:rsidRPr="00E74E75">
        <w:t xml:space="preserve">coming </w:t>
      </w:r>
      <w:r w:rsidRPr="00E74E75">
        <w:t xml:space="preserve">from a government that was popularly elected to power due to its </w:t>
      </w:r>
      <w:r w:rsidR="00DE4559" w:rsidRPr="00E74E75">
        <w:t xml:space="preserve">campaign manifesto </w:t>
      </w:r>
      <w:r w:rsidR="00F80D3F" w:rsidRPr="00E74E75">
        <w:t>of</w:t>
      </w:r>
      <w:r w:rsidR="00EB7814" w:rsidRPr="00E74E75">
        <w:t xml:space="preserve"> </w:t>
      </w:r>
      <w:r w:rsidR="00DE4559" w:rsidRPr="00E74E75">
        <w:t xml:space="preserve">implementing a </w:t>
      </w:r>
      <w:r w:rsidR="00EB7814" w:rsidRPr="00E74E75">
        <w:t xml:space="preserve">bottom-up economic </w:t>
      </w:r>
      <w:r w:rsidR="00F80D3F" w:rsidRPr="00E74E75">
        <w:t xml:space="preserve">model </w:t>
      </w:r>
      <w:r w:rsidR="001A553B" w:rsidRPr="00E74E75">
        <w:t>provide</w:t>
      </w:r>
      <w:r w:rsidR="00DF1E6A" w:rsidRPr="00E74E75">
        <w:t xml:space="preserve">d </w:t>
      </w:r>
      <w:r w:rsidR="001A553B" w:rsidRPr="00E74E75">
        <w:t xml:space="preserve">the perfect </w:t>
      </w:r>
      <w:r w:rsidR="00A95959" w:rsidRPr="00E74E75">
        <w:t xml:space="preserve">background </w:t>
      </w:r>
      <w:r w:rsidR="001A553B" w:rsidRPr="00E74E75">
        <w:t>for</w:t>
      </w:r>
      <w:r w:rsidR="00A95959" w:rsidRPr="00E74E75">
        <w:t xml:space="preserve"> </w:t>
      </w:r>
      <w:r w:rsidR="00DE4559" w:rsidRPr="00E74E75">
        <w:t xml:space="preserve">anger and </w:t>
      </w:r>
      <w:r w:rsidR="00467400" w:rsidRPr="00E74E75">
        <w:t>protests</w:t>
      </w:r>
      <w:r w:rsidR="005371D5" w:rsidRPr="00E74E75">
        <w:t xml:space="preserve"> </w:t>
      </w:r>
      <w:r w:rsidR="00DF1E6A" w:rsidRPr="00E74E75">
        <w:t>ignited by</w:t>
      </w:r>
      <w:r w:rsidR="00467400" w:rsidRPr="00E74E75">
        <w:t xml:space="preserve"> </w:t>
      </w:r>
      <w:r w:rsidR="005371D5" w:rsidRPr="00E74E75">
        <w:t xml:space="preserve">the </w:t>
      </w:r>
      <w:r w:rsidR="00231D3D" w:rsidRPr="00E74E75">
        <w:t xml:space="preserve">punitive </w:t>
      </w:r>
      <w:r w:rsidR="0048170B" w:rsidRPr="00E74E75">
        <w:t xml:space="preserve">proposals in the </w:t>
      </w:r>
      <w:r w:rsidR="005371D5" w:rsidRPr="00E74E75">
        <w:t>draft Bill</w:t>
      </w:r>
      <w:r w:rsidR="006C620B" w:rsidRPr="00E74E75">
        <w:t>.</w:t>
      </w:r>
    </w:p>
    <w:p w14:paraId="0CD60406" w14:textId="32F2E5D0" w:rsidR="00CD789B" w:rsidRPr="00E74E75" w:rsidRDefault="009E33BA" w:rsidP="00DF599D">
      <w:pPr>
        <w:jc w:val="both"/>
        <w:rPr>
          <w:b/>
          <w:bCs/>
        </w:rPr>
      </w:pPr>
      <w:r w:rsidRPr="00E74E75">
        <w:rPr>
          <w:b/>
          <w:bCs/>
        </w:rPr>
        <w:t xml:space="preserve">The rise of Gen Z and </w:t>
      </w:r>
      <w:r w:rsidR="0059223D" w:rsidRPr="00E74E75">
        <w:rPr>
          <w:b/>
          <w:bCs/>
        </w:rPr>
        <w:t xml:space="preserve">their </w:t>
      </w:r>
      <w:r w:rsidRPr="00E74E75">
        <w:rPr>
          <w:b/>
          <w:bCs/>
        </w:rPr>
        <w:t>key demands</w:t>
      </w:r>
    </w:p>
    <w:p w14:paraId="11D70A50" w14:textId="77777777" w:rsidR="00765B6F" w:rsidRPr="00E74E75" w:rsidRDefault="00BD4CAB" w:rsidP="00776FBE">
      <w:pPr>
        <w:jc w:val="both"/>
      </w:pPr>
      <w:r w:rsidRPr="00E74E75">
        <w:t xml:space="preserve">Online protests began as soon as the draft bill was published </w:t>
      </w:r>
      <w:r w:rsidR="00B6248A" w:rsidRPr="00E74E75">
        <w:t>on 9</w:t>
      </w:r>
      <w:r w:rsidR="00B6248A" w:rsidRPr="00E74E75">
        <w:rPr>
          <w:vertAlign w:val="superscript"/>
        </w:rPr>
        <w:t>th</w:t>
      </w:r>
      <w:r w:rsidR="00B6248A" w:rsidRPr="00E74E75">
        <w:t xml:space="preserve"> May 2024 </w:t>
      </w:r>
      <w:r w:rsidR="00DE725D" w:rsidRPr="00E74E75">
        <w:t xml:space="preserve">with many </w:t>
      </w:r>
      <w:r w:rsidR="00B6248A" w:rsidRPr="00E74E75">
        <w:t>stakeholders</w:t>
      </w:r>
      <w:r w:rsidR="00DE725D" w:rsidRPr="00E74E75">
        <w:t xml:space="preserve"> calling on the members of parliament to reject the </w:t>
      </w:r>
      <w:r w:rsidR="006C620B" w:rsidRPr="00E74E75">
        <w:t xml:space="preserve">draft </w:t>
      </w:r>
      <w:r w:rsidR="00B6248A" w:rsidRPr="00E74E75">
        <w:t xml:space="preserve">finance </w:t>
      </w:r>
      <w:r w:rsidR="00DE725D" w:rsidRPr="00E74E75">
        <w:t>bill</w:t>
      </w:r>
      <w:r w:rsidR="006C620B" w:rsidRPr="00E74E75">
        <w:t xml:space="preserve"> </w:t>
      </w:r>
      <w:r w:rsidR="00B6248A" w:rsidRPr="00E74E75">
        <w:t xml:space="preserve">with </w:t>
      </w:r>
      <w:r w:rsidR="001625B1" w:rsidRPr="00E74E75">
        <w:t xml:space="preserve">the popular hashtag </w:t>
      </w:r>
      <w:r w:rsidR="00C96F65" w:rsidRPr="00E74E75">
        <w:t>#RejectFinanceBill2024</w:t>
      </w:r>
      <w:r w:rsidR="001625B1" w:rsidRPr="00E74E75">
        <w:t xml:space="preserve"> trending for several weeks</w:t>
      </w:r>
      <w:r w:rsidR="00DE725D" w:rsidRPr="00E74E75">
        <w:t>.</w:t>
      </w:r>
      <w:r w:rsidR="00A954A9" w:rsidRPr="00E74E75">
        <w:t xml:space="preserve"> </w:t>
      </w:r>
    </w:p>
    <w:p w14:paraId="1A14AB71" w14:textId="2BF88567" w:rsidR="00336A04" w:rsidRPr="00E74E75" w:rsidRDefault="00765B6F" w:rsidP="00776FBE">
      <w:pPr>
        <w:jc w:val="both"/>
      </w:pPr>
      <w:r w:rsidRPr="00E74E75">
        <w:t>Gen Z is a term is a term used to describe people who were born in late 1990’s to early 2000’s</w:t>
      </w:r>
      <w:r w:rsidR="00545EC7" w:rsidRPr="00E74E75">
        <w:t>. Th</w:t>
      </w:r>
      <w:r w:rsidR="00D60DF1" w:rsidRPr="00E74E75">
        <w:t>is</w:t>
      </w:r>
      <w:r w:rsidR="00545EC7" w:rsidRPr="00E74E75">
        <w:t xml:space="preserve"> </w:t>
      </w:r>
      <w:r w:rsidR="00D60DF1" w:rsidRPr="00E74E75">
        <w:t>group</w:t>
      </w:r>
      <w:r w:rsidR="00545EC7" w:rsidRPr="00E74E75">
        <w:t xml:space="preserve"> of young people aged </w:t>
      </w:r>
      <w:r w:rsidR="003323EC" w:rsidRPr="00E74E75">
        <w:t xml:space="preserve">between </w:t>
      </w:r>
      <w:r w:rsidR="00EE33F3" w:rsidRPr="00E74E75">
        <w:t>12 and 30</w:t>
      </w:r>
      <w:r w:rsidR="008D2910" w:rsidRPr="00E74E75">
        <w:t xml:space="preserve"> started to mobilize </w:t>
      </w:r>
      <w:r w:rsidR="00D60DF1" w:rsidRPr="00E74E75">
        <w:t>using</w:t>
      </w:r>
      <w:r w:rsidR="008D2910" w:rsidRPr="00E74E75">
        <w:t xml:space="preserve"> social media (TikTok, </w:t>
      </w:r>
      <w:r w:rsidR="003270A3" w:rsidRPr="00E74E75">
        <w:t>Facebook</w:t>
      </w:r>
      <w:r w:rsidR="008D2910" w:rsidRPr="00E74E75">
        <w:t xml:space="preserve">, </w:t>
      </w:r>
      <w:r w:rsidR="003270A3" w:rsidRPr="00E74E75">
        <w:t>X, Instagram,</w:t>
      </w:r>
      <w:r w:rsidR="00C824DC" w:rsidRPr="00E74E75">
        <w:t xml:space="preserve"> </w:t>
      </w:r>
      <w:r w:rsidR="00455533">
        <w:t xml:space="preserve">Zello, </w:t>
      </w:r>
      <w:r w:rsidR="00C824DC" w:rsidRPr="00E74E75">
        <w:t>WhatsApp,</w:t>
      </w:r>
      <w:r w:rsidR="003270A3" w:rsidRPr="00E74E75">
        <w:t xml:space="preserve"> etc)</w:t>
      </w:r>
      <w:r w:rsidR="00D60DF1" w:rsidRPr="00E74E75">
        <w:t xml:space="preserve"> for rejection of the draft finance bill </w:t>
      </w:r>
      <w:r w:rsidR="00336A04" w:rsidRPr="00E74E75">
        <w:t>and eventually became the new face of protests in Kenya</w:t>
      </w:r>
      <w:r w:rsidR="00EE33F3" w:rsidRPr="00E74E75">
        <w:t>.</w:t>
      </w:r>
      <w:r w:rsidR="0085444F" w:rsidRPr="00E74E75">
        <w:t xml:space="preserve"> </w:t>
      </w:r>
    </w:p>
    <w:p w14:paraId="6E4A272B" w14:textId="467601D9" w:rsidR="00C76AAF" w:rsidRPr="00E74E75" w:rsidRDefault="00336A04" w:rsidP="00DF599D">
      <w:pPr>
        <w:jc w:val="both"/>
      </w:pPr>
      <w:r w:rsidRPr="00E74E75">
        <w:lastRenderedPageBreak/>
        <w:t xml:space="preserve">They focused their </w:t>
      </w:r>
      <w:r w:rsidR="00DF5F10" w:rsidRPr="00E74E75">
        <w:t xml:space="preserve">protests </w:t>
      </w:r>
      <w:r w:rsidR="00CE48BB" w:rsidRPr="00E74E75">
        <w:t>on</w:t>
      </w:r>
      <w:r w:rsidR="00DF5F10" w:rsidRPr="00E74E75">
        <w:t xml:space="preserve"> </w:t>
      </w:r>
      <w:r w:rsidR="00BB598A" w:rsidRPr="00E74E75">
        <w:t xml:space="preserve">parliament </w:t>
      </w:r>
      <w:r w:rsidR="00DF5F10" w:rsidRPr="00E74E75">
        <w:t>where the bill was being debated</w:t>
      </w:r>
      <w:r w:rsidR="00CE48BB" w:rsidRPr="00E74E75">
        <w:t xml:space="preserve">. The increased focus </w:t>
      </w:r>
      <w:r w:rsidR="00264EB0">
        <w:t xml:space="preserve">on parliament </w:t>
      </w:r>
      <w:r w:rsidR="00CE48BB" w:rsidRPr="00E74E75">
        <w:t xml:space="preserve">was </w:t>
      </w:r>
      <w:r w:rsidR="00186221" w:rsidRPr="00E74E75">
        <w:t>due to</w:t>
      </w:r>
      <w:r w:rsidR="00C50985" w:rsidRPr="00E74E75">
        <w:t xml:space="preserve"> perce</w:t>
      </w:r>
      <w:r w:rsidR="00186221" w:rsidRPr="00E74E75">
        <w:t xml:space="preserve">ived </w:t>
      </w:r>
      <w:r w:rsidR="00C50985" w:rsidRPr="00E74E75">
        <w:t>control</w:t>
      </w:r>
      <w:r w:rsidR="00186221" w:rsidRPr="00E74E75">
        <w:t xml:space="preserve"> </w:t>
      </w:r>
      <w:r w:rsidR="00C50985" w:rsidRPr="00E74E75">
        <w:t>by the ruling coalition</w:t>
      </w:r>
      <w:r w:rsidR="00D927FA" w:rsidRPr="00E74E75">
        <w:t xml:space="preserve">. </w:t>
      </w:r>
      <w:r w:rsidR="00C824DC" w:rsidRPr="00E74E75">
        <w:t>Gen</w:t>
      </w:r>
      <w:r w:rsidR="00D927FA" w:rsidRPr="00E74E75">
        <w:t xml:space="preserve"> Z </w:t>
      </w:r>
      <w:r w:rsidR="004C2552" w:rsidRPr="00E74E75">
        <w:t xml:space="preserve">wanted </w:t>
      </w:r>
      <w:r w:rsidR="006E6410" w:rsidRPr="00E74E75">
        <w:t>members of parliament as their representatives to listen to them rather than blindly pass</w:t>
      </w:r>
      <w:r w:rsidR="00754832" w:rsidRPr="00E74E75">
        <w:t xml:space="preserve"> the </w:t>
      </w:r>
      <w:r w:rsidR="00C76AAF" w:rsidRPr="00E74E75">
        <w:t xml:space="preserve">punitive </w:t>
      </w:r>
      <w:r w:rsidR="00754832" w:rsidRPr="00E74E75">
        <w:t xml:space="preserve">bill </w:t>
      </w:r>
      <w:r w:rsidR="00005E63" w:rsidRPr="00E74E75">
        <w:t xml:space="preserve">being pushed by </w:t>
      </w:r>
      <w:r w:rsidR="00C76AAF" w:rsidRPr="00E74E75">
        <w:t xml:space="preserve">the current government </w:t>
      </w:r>
      <w:r w:rsidR="009711F7" w:rsidRPr="00E74E75">
        <w:t xml:space="preserve">that had </w:t>
      </w:r>
      <w:r w:rsidR="000C09A8" w:rsidRPr="00E74E75">
        <w:t>betrayed them by breaking their campaign promises</w:t>
      </w:r>
      <w:r w:rsidR="00C76AAF" w:rsidRPr="00E74E75">
        <w:t>.</w:t>
      </w:r>
    </w:p>
    <w:p w14:paraId="4D26F627" w14:textId="49CC1F07" w:rsidR="00373819" w:rsidRPr="00E74E75" w:rsidRDefault="00005E63" w:rsidP="00005E63">
      <w:pPr>
        <w:jc w:val="both"/>
      </w:pPr>
      <w:r w:rsidRPr="00E74E75">
        <w:t xml:space="preserve">Gen Z was angered not only </w:t>
      </w:r>
      <w:r w:rsidR="003503A7">
        <w:t xml:space="preserve">by </w:t>
      </w:r>
      <w:r w:rsidRPr="00E74E75">
        <w:t xml:space="preserve">the punitive proposals in the finance bill but also a feeling of betrayal from unfulfilled promises from the current regime after being mobilized to support them in the last elections. </w:t>
      </w:r>
      <w:r w:rsidR="00344CC0" w:rsidRPr="00E74E75">
        <w:t>They face</w:t>
      </w:r>
      <w:r w:rsidR="003503A7">
        <w:t>d</w:t>
      </w:r>
      <w:r w:rsidR="00344CC0" w:rsidRPr="00E74E75">
        <w:t xml:space="preserve"> difficult economic challenges</w:t>
      </w:r>
      <w:r w:rsidR="00B727AB" w:rsidRPr="00E74E75">
        <w:t xml:space="preserve"> made worse by </w:t>
      </w:r>
      <w:r w:rsidR="005A0F10" w:rsidRPr="00E74E75">
        <w:t xml:space="preserve">high cost of living occasioned by </w:t>
      </w:r>
      <w:r w:rsidR="00B727AB" w:rsidRPr="00E74E75">
        <w:t>high taxation, high unemployment rates,</w:t>
      </w:r>
      <w:r w:rsidR="005E5EB9" w:rsidRPr="00E74E75">
        <w:t xml:space="preserve"> tough </w:t>
      </w:r>
      <w:r w:rsidR="00CB6B2C" w:rsidRPr="00E74E75">
        <w:t xml:space="preserve">conditions </w:t>
      </w:r>
      <w:r w:rsidR="005E5EB9" w:rsidRPr="00E74E75">
        <w:t xml:space="preserve">to start new businesses, </w:t>
      </w:r>
      <w:r w:rsidR="007A669A" w:rsidRPr="00E74E75">
        <w:t xml:space="preserve">economic inequality, </w:t>
      </w:r>
      <w:r w:rsidR="00450F3B" w:rsidRPr="00E74E75">
        <w:t>environmental concerns</w:t>
      </w:r>
      <w:r w:rsidR="005A0F10" w:rsidRPr="00E74E75">
        <w:t xml:space="preserve"> due to climate change</w:t>
      </w:r>
      <w:r w:rsidR="00450F3B" w:rsidRPr="00E74E75">
        <w:t>, corruption and poor governance</w:t>
      </w:r>
      <w:r w:rsidR="005A0F10" w:rsidRPr="00E74E75">
        <w:t xml:space="preserve"> in government, and mental health challenges due the pressure</w:t>
      </w:r>
      <w:r w:rsidR="00A36C9F" w:rsidRPr="00E74E75">
        <w:t xml:space="preserve"> from these </w:t>
      </w:r>
      <w:r w:rsidR="003503A7">
        <w:t xml:space="preserve">economic </w:t>
      </w:r>
      <w:r w:rsidR="00A36C9F" w:rsidRPr="00E74E75">
        <w:t>challenges</w:t>
      </w:r>
      <w:r w:rsidR="005A0F10" w:rsidRPr="00E74E75">
        <w:t>.</w:t>
      </w:r>
    </w:p>
    <w:p w14:paraId="7126EEFF" w14:textId="7B84E208" w:rsidR="00005E63" w:rsidRPr="00E74E75" w:rsidRDefault="00005E63" w:rsidP="00005E63">
      <w:pPr>
        <w:jc w:val="both"/>
      </w:pPr>
      <w:r w:rsidRPr="00E74E75">
        <w:t xml:space="preserve">Their key demands </w:t>
      </w:r>
      <w:r w:rsidR="00043B5F" w:rsidRPr="00E74E75">
        <w:t xml:space="preserve">to government </w:t>
      </w:r>
      <w:r w:rsidRPr="00E74E75">
        <w:t xml:space="preserve">included the following: </w:t>
      </w:r>
      <w:r w:rsidR="00E91C1C" w:rsidRPr="00E74E75">
        <w:t>abolish</w:t>
      </w:r>
      <w:r w:rsidR="00043B5F" w:rsidRPr="00E74E75">
        <w:t xml:space="preserve"> </w:t>
      </w:r>
      <w:r w:rsidR="00034243" w:rsidRPr="00E74E75">
        <w:t xml:space="preserve">publicly funded </w:t>
      </w:r>
      <w:r w:rsidR="00043B5F" w:rsidRPr="00E74E75">
        <w:t>unconstitutional offices such as</w:t>
      </w:r>
      <w:r w:rsidR="00D371EE" w:rsidRPr="00E74E75">
        <w:t xml:space="preserve"> Cabinet Administrative Secretaries (CAS)</w:t>
      </w:r>
      <w:r w:rsidR="006D0742" w:rsidRPr="00E74E75">
        <w:t>, offices of first and second ladies</w:t>
      </w:r>
      <w:r w:rsidR="00034243" w:rsidRPr="00E74E75">
        <w:t>, etc and redirect the</w:t>
      </w:r>
      <w:r w:rsidR="00B35EE8" w:rsidRPr="00E74E75">
        <w:t xml:space="preserve"> funds to employing teachers and doctors; scrap the housing levy</w:t>
      </w:r>
      <w:r w:rsidR="00980D54" w:rsidRPr="00E74E75">
        <w:t xml:space="preserve"> introduced in 2023; proper </w:t>
      </w:r>
      <w:r w:rsidR="00933E0A" w:rsidRPr="00E74E75">
        <w:t xml:space="preserve">and detailed </w:t>
      </w:r>
      <w:r w:rsidR="00980D54" w:rsidRPr="00E74E75">
        <w:t xml:space="preserve">audit of public debt; </w:t>
      </w:r>
      <w:r w:rsidR="00FC254D" w:rsidRPr="00E74E75">
        <w:t>sack government officials with corruption</w:t>
      </w:r>
      <w:r w:rsidR="00270B64" w:rsidRPr="00E74E75">
        <w:t xml:space="preserve">, criminal and integrity issues; </w:t>
      </w:r>
      <w:r w:rsidR="00C35B05" w:rsidRPr="00E74E75">
        <w:t xml:space="preserve">scrap new social health insurance scheme and reinstating the previous one; constitute </w:t>
      </w:r>
      <w:r w:rsidR="00FD50C3" w:rsidRPr="00E74E75">
        <w:t xml:space="preserve">the electoral commission to facilitate recall of members of parliament; </w:t>
      </w:r>
      <w:r w:rsidR="00E53EF4" w:rsidRPr="00E74E75">
        <w:t xml:space="preserve">obey court orders </w:t>
      </w:r>
      <w:r w:rsidR="00364948" w:rsidRPr="00E74E75">
        <w:t xml:space="preserve">including ruling to stop deployment of police to Haiti; employ </w:t>
      </w:r>
      <w:r w:rsidR="00F10086" w:rsidRPr="00E74E75">
        <w:t xml:space="preserve">contract </w:t>
      </w:r>
      <w:r w:rsidR="00364948" w:rsidRPr="00E74E75">
        <w:t>teachers</w:t>
      </w:r>
      <w:r w:rsidR="00F10086" w:rsidRPr="00E74E75">
        <w:t xml:space="preserve"> </w:t>
      </w:r>
      <w:r w:rsidR="0067045B" w:rsidRPr="00E74E75">
        <w:t xml:space="preserve">and intern doctors </w:t>
      </w:r>
      <w:r w:rsidR="00F10086" w:rsidRPr="00E74E75">
        <w:t xml:space="preserve">on permanent basis; </w:t>
      </w:r>
      <w:r w:rsidR="0067045B" w:rsidRPr="00E74E75">
        <w:t>reduce salaries of members of parliament</w:t>
      </w:r>
      <w:r w:rsidR="00A25A37" w:rsidRPr="00E74E75">
        <w:t>; scrap wasteful public offices and positions</w:t>
      </w:r>
      <w:r w:rsidR="003B2A18" w:rsidRPr="00E74E75">
        <w:t xml:space="preserve"> and </w:t>
      </w:r>
      <w:r w:rsidR="008E085B" w:rsidRPr="00E74E75">
        <w:t xml:space="preserve">use the funds to </w:t>
      </w:r>
      <w:r w:rsidR="003B2A18" w:rsidRPr="00E74E75">
        <w:t>i</w:t>
      </w:r>
      <w:r w:rsidR="008E085B" w:rsidRPr="00E74E75">
        <w:t>mprove conditions of public servants</w:t>
      </w:r>
      <w:r w:rsidR="00A25A37" w:rsidRPr="00E74E75">
        <w:t xml:space="preserve">; </w:t>
      </w:r>
      <w:r w:rsidR="0016258D" w:rsidRPr="00E74E75">
        <w:t xml:space="preserve">increase budgets to education and health sectors including restoring school feeding program by cutting </w:t>
      </w:r>
      <w:r w:rsidR="00914755" w:rsidRPr="00E74E75">
        <w:t xml:space="preserve">budgets to the executive; </w:t>
      </w:r>
      <w:r w:rsidR="00167ED5" w:rsidRPr="00E74E75">
        <w:t xml:space="preserve">use government owned </w:t>
      </w:r>
      <w:r w:rsidR="005C1CC3" w:rsidRPr="00E74E75">
        <w:t>mode</w:t>
      </w:r>
      <w:r w:rsidR="009C47DE">
        <w:t>s</w:t>
      </w:r>
      <w:r w:rsidR="005C1CC3" w:rsidRPr="00E74E75">
        <w:t xml:space="preserve"> of transport to avoid conflict of interest; and </w:t>
      </w:r>
      <w:r w:rsidR="00CE1A8E" w:rsidRPr="00E74E75">
        <w:t>stop state capture</w:t>
      </w:r>
      <w:r w:rsidR="009F4420" w:rsidRPr="00E74E75">
        <w:t xml:space="preserve"> of parliament, judiciary and civil society.</w:t>
      </w:r>
    </w:p>
    <w:p w14:paraId="56EB4860" w14:textId="48A317B4" w:rsidR="00417E5E" w:rsidRPr="00E74E75" w:rsidRDefault="00776FBE" w:rsidP="00776FBE">
      <w:pPr>
        <w:jc w:val="both"/>
      </w:pPr>
      <w:r w:rsidRPr="00E74E75">
        <w:t xml:space="preserve">The </w:t>
      </w:r>
      <w:r w:rsidR="000A1DEA" w:rsidRPr="00E74E75">
        <w:t xml:space="preserve">online </w:t>
      </w:r>
      <w:r w:rsidRPr="00E74E75">
        <w:t xml:space="preserve">pressure </w:t>
      </w:r>
      <w:r w:rsidR="00C824DC" w:rsidRPr="00E74E75">
        <w:t>included writing and sending messages to members of parliament to re</w:t>
      </w:r>
      <w:r w:rsidR="00595E94" w:rsidRPr="00E74E75">
        <w:t xml:space="preserve">ject the </w:t>
      </w:r>
      <w:r w:rsidR="008542E8">
        <w:t xml:space="preserve">punitive </w:t>
      </w:r>
      <w:r w:rsidR="00595E94" w:rsidRPr="00E74E75">
        <w:t>Bill.</w:t>
      </w:r>
      <w:r w:rsidR="000A1DEA" w:rsidRPr="00E74E75">
        <w:t xml:space="preserve"> </w:t>
      </w:r>
      <w:r w:rsidR="00EE13E6" w:rsidRPr="00E74E75">
        <w:t xml:space="preserve">Members of parliament received thousands of messages asking them to reject the contentious Bill. </w:t>
      </w:r>
    </w:p>
    <w:p w14:paraId="29757CB0" w14:textId="2D3149DC" w:rsidR="00402279" w:rsidRPr="00E74E75" w:rsidRDefault="00776FBE" w:rsidP="00776FBE">
      <w:pPr>
        <w:jc w:val="both"/>
      </w:pPr>
      <w:r w:rsidRPr="00E74E75">
        <w:t xml:space="preserve">The protests </w:t>
      </w:r>
      <w:r w:rsidR="00173447" w:rsidRPr="00E74E75">
        <w:t>began to build up</w:t>
      </w:r>
      <w:r w:rsidR="005456E2" w:rsidRPr="00E74E75">
        <w:t xml:space="preserve"> as parliament </w:t>
      </w:r>
      <w:r w:rsidR="00402279" w:rsidRPr="00E74E75">
        <w:t xml:space="preserve">prepared </w:t>
      </w:r>
      <w:r w:rsidR="00326530" w:rsidRPr="00E74E75">
        <w:t>to</w:t>
      </w:r>
      <w:r w:rsidR="000A1DEA" w:rsidRPr="00E74E75">
        <w:t xml:space="preserve"> debate the Bill. </w:t>
      </w:r>
    </w:p>
    <w:p w14:paraId="041AA3EE" w14:textId="533791BF" w:rsidR="00776FBE" w:rsidRPr="00E74E75" w:rsidRDefault="000A1DEA" w:rsidP="00776FBE">
      <w:pPr>
        <w:jc w:val="both"/>
      </w:pPr>
      <w:r w:rsidRPr="00E74E75">
        <w:t>On 18</w:t>
      </w:r>
      <w:r w:rsidRPr="00E74E75">
        <w:rPr>
          <w:vertAlign w:val="superscript"/>
        </w:rPr>
        <w:t>th</w:t>
      </w:r>
      <w:r w:rsidRPr="00E74E75">
        <w:t xml:space="preserve"> June</w:t>
      </w:r>
      <w:r w:rsidR="00954B06" w:rsidRPr="00E74E75">
        <w:t xml:space="preserve"> the protests moved from online pressure to </w:t>
      </w:r>
      <w:r w:rsidR="008353AE" w:rsidRPr="00E74E75">
        <w:t xml:space="preserve">matching in </w:t>
      </w:r>
      <w:r w:rsidR="00954B06" w:rsidRPr="00E74E75">
        <w:t xml:space="preserve">the streets of Nairobi </w:t>
      </w:r>
      <w:r w:rsidR="00205631" w:rsidRPr="00E74E75">
        <w:t xml:space="preserve">in opposition to the draft Finance Bill. Unlike previous protests </w:t>
      </w:r>
      <w:r w:rsidR="00BB7BA2" w:rsidRPr="00E74E75">
        <w:t xml:space="preserve">organized by the </w:t>
      </w:r>
      <w:r w:rsidR="00B21F21" w:rsidRPr="00E74E75">
        <w:t>opposition</w:t>
      </w:r>
      <w:r w:rsidR="00BB7BA2" w:rsidRPr="00E74E75">
        <w:t xml:space="preserve"> coalition</w:t>
      </w:r>
      <w:r w:rsidR="00B21F21" w:rsidRPr="00E74E75">
        <w:t xml:space="preserve"> which were largely violent, the Gen Z demonstrations were peaceful</w:t>
      </w:r>
      <w:r w:rsidR="00BB7BA2" w:rsidRPr="00E74E75">
        <w:t xml:space="preserve">. They </w:t>
      </w:r>
      <w:r w:rsidR="00B05E4B" w:rsidRPr="00E74E75">
        <w:t xml:space="preserve">showed up </w:t>
      </w:r>
      <w:r w:rsidR="0034288E">
        <w:t xml:space="preserve">in large numbers </w:t>
      </w:r>
      <w:r w:rsidR="00B05E4B" w:rsidRPr="00E74E75">
        <w:t xml:space="preserve">with posters, </w:t>
      </w:r>
      <w:r w:rsidR="005167B8" w:rsidRPr="00E74E75">
        <w:t xml:space="preserve">a bottle of drinking water and </w:t>
      </w:r>
      <w:r w:rsidR="00B05E4B" w:rsidRPr="00E74E75">
        <w:t>smartphones</w:t>
      </w:r>
      <w:r w:rsidR="005167B8" w:rsidRPr="00E74E75">
        <w:t xml:space="preserve"> to stream live the protests</w:t>
      </w:r>
      <w:r w:rsidR="000B7522" w:rsidRPr="00E74E75">
        <w:t xml:space="preserve"> as they braved teargas</w:t>
      </w:r>
      <w:r w:rsidR="000E1006" w:rsidRPr="00E74E75">
        <w:t xml:space="preserve"> from police </w:t>
      </w:r>
      <w:r w:rsidR="00BC0D3D">
        <w:t>who</w:t>
      </w:r>
      <w:r w:rsidR="000E1006" w:rsidRPr="00E74E75">
        <w:t xml:space="preserve"> tried to break up the protests</w:t>
      </w:r>
      <w:r w:rsidR="005167B8" w:rsidRPr="00E74E75">
        <w:t>.</w:t>
      </w:r>
      <w:r w:rsidR="00047C17" w:rsidRPr="00E74E75">
        <w:t xml:space="preserve"> Dis</w:t>
      </w:r>
      <w:r w:rsidR="00ED3D82" w:rsidRPr="00E74E75">
        <w:t xml:space="preserve">tinct from other protesters, Gen Z was </w:t>
      </w:r>
      <w:r w:rsidR="00665FF6" w:rsidRPr="00E74E75">
        <w:t xml:space="preserve">nonaligned to any political party, ethnic grouping, </w:t>
      </w:r>
      <w:r w:rsidR="00D1492F" w:rsidRPr="00E74E75">
        <w:t xml:space="preserve">and </w:t>
      </w:r>
      <w:r w:rsidR="00CA6EA4" w:rsidRPr="00E74E75">
        <w:t xml:space="preserve">economic class. They lacked any clear leadership </w:t>
      </w:r>
      <w:r w:rsidR="00CA6EA4" w:rsidRPr="00E74E75">
        <w:lastRenderedPageBreak/>
        <w:t xml:space="preserve">and structure making it difficult for government to intimidate, </w:t>
      </w:r>
      <w:r w:rsidR="00F52FF9" w:rsidRPr="00E74E75">
        <w:t>compromise and formally engage with.</w:t>
      </w:r>
    </w:p>
    <w:p w14:paraId="021396B3" w14:textId="5C87B468" w:rsidR="007E34AB" w:rsidRPr="00E74E75" w:rsidRDefault="007E34AB" w:rsidP="00776FBE">
      <w:pPr>
        <w:jc w:val="both"/>
      </w:pPr>
      <w:r w:rsidRPr="00E74E75">
        <w:t xml:space="preserve">The pressure led to the ruling Kenya Kwanza Coalition to </w:t>
      </w:r>
      <w:r w:rsidR="00203B84" w:rsidRPr="00E74E75">
        <w:t>call for a parliamentary group meeting chaired by President Ruto in Statehouse on 18</w:t>
      </w:r>
      <w:r w:rsidR="00203B84" w:rsidRPr="00E74E75">
        <w:rPr>
          <w:vertAlign w:val="superscript"/>
        </w:rPr>
        <w:t>th</w:t>
      </w:r>
      <w:r w:rsidR="00203B84" w:rsidRPr="00E74E75">
        <w:t xml:space="preserve"> June 2024. </w:t>
      </w:r>
      <w:r w:rsidR="001A0532" w:rsidRPr="00E74E75">
        <w:t xml:space="preserve">They conceded to some of the demands by protesters </w:t>
      </w:r>
      <w:r w:rsidR="006672B7" w:rsidRPr="00E74E75">
        <w:t xml:space="preserve">and </w:t>
      </w:r>
      <w:r w:rsidR="00992312" w:rsidRPr="00E74E75">
        <w:t xml:space="preserve">removed contentious proposals in </w:t>
      </w:r>
      <w:r w:rsidR="006672B7" w:rsidRPr="00E74E75">
        <w:t>the draft Bill. This included removing the taxes on bread</w:t>
      </w:r>
      <w:r w:rsidR="0052759E" w:rsidRPr="00E74E75">
        <w:t xml:space="preserve">, cooking oil, transportation of sugarcane, financial services, </w:t>
      </w:r>
      <w:r w:rsidR="000203F5" w:rsidRPr="00E74E75">
        <w:t xml:space="preserve">and </w:t>
      </w:r>
      <w:r w:rsidR="00AF307F" w:rsidRPr="00E74E75">
        <w:t>motor vehicles</w:t>
      </w:r>
      <w:r w:rsidR="000203F5" w:rsidRPr="00E74E75">
        <w:t xml:space="preserve">; scaled down on eco-levy </w:t>
      </w:r>
      <w:r w:rsidR="001B76F6" w:rsidRPr="00E74E75">
        <w:t xml:space="preserve">to </w:t>
      </w:r>
      <w:r w:rsidR="00445FDB">
        <w:t xml:space="preserve">apply </w:t>
      </w:r>
      <w:r w:rsidR="001B76F6" w:rsidRPr="00E74E75">
        <w:t xml:space="preserve">only </w:t>
      </w:r>
      <w:r w:rsidR="00445FDB">
        <w:t xml:space="preserve">to </w:t>
      </w:r>
      <w:r w:rsidR="001B76F6" w:rsidRPr="00E74E75">
        <w:t xml:space="preserve">imported products, </w:t>
      </w:r>
      <w:r w:rsidR="009B37E1" w:rsidRPr="00E74E75">
        <w:t>increase</w:t>
      </w:r>
      <w:r w:rsidR="00BC0D3D">
        <w:t>d</w:t>
      </w:r>
      <w:r w:rsidR="009B37E1" w:rsidRPr="00E74E75">
        <w:t xml:space="preserve"> budget to employ teachers and doctors</w:t>
      </w:r>
      <w:r w:rsidR="005A7C2C" w:rsidRPr="00E74E75">
        <w:t xml:space="preserve">; and </w:t>
      </w:r>
      <w:r w:rsidR="002726FB" w:rsidRPr="00E74E75">
        <w:t xml:space="preserve">dropping of requirement for small businesses to apply for VAT registration. However, they introduced new taxes and </w:t>
      </w:r>
      <w:r w:rsidR="0039206C" w:rsidRPr="00E74E75">
        <w:t>requirements</w:t>
      </w:r>
      <w:r w:rsidR="002726FB" w:rsidRPr="00E74E75">
        <w:t xml:space="preserve"> </w:t>
      </w:r>
      <w:r w:rsidR="00445FDB">
        <w:t xml:space="preserve">to try to cover the deficit </w:t>
      </w:r>
      <w:r w:rsidR="002726FB" w:rsidRPr="00E74E75">
        <w:t xml:space="preserve">including </w:t>
      </w:r>
      <w:r w:rsidR="00CE5D3A" w:rsidRPr="00E74E75">
        <w:t>excise duty on imported eggs</w:t>
      </w:r>
      <w:r w:rsidR="00523F69" w:rsidRPr="00E74E75">
        <w:t xml:space="preserve">, onions and potatoes; </w:t>
      </w:r>
      <w:r w:rsidR="0039206C" w:rsidRPr="00E74E75">
        <w:t xml:space="preserve">and </w:t>
      </w:r>
      <w:r w:rsidR="00523F69" w:rsidRPr="00E74E75">
        <w:t xml:space="preserve">excise duty on alcohol based on </w:t>
      </w:r>
      <w:r w:rsidR="008A4D6F" w:rsidRPr="00E74E75">
        <w:t>alcohol content</w:t>
      </w:r>
      <w:r w:rsidR="0039206C" w:rsidRPr="00E74E75">
        <w:t>.</w:t>
      </w:r>
    </w:p>
    <w:p w14:paraId="516CD72A" w14:textId="1F48F36C" w:rsidR="0039206C" w:rsidRPr="00E74E75" w:rsidRDefault="0039206C" w:rsidP="00DF599D">
      <w:pPr>
        <w:jc w:val="both"/>
      </w:pPr>
      <w:r w:rsidRPr="00E74E75">
        <w:t xml:space="preserve">Although there </w:t>
      </w:r>
      <w:r w:rsidR="00FD6295" w:rsidRPr="00E74E75">
        <w:t>were</w:t>
      </w:r>
      <w:r w:rsidRPr="00E74E75">
        <w:t xml:space="preserve"> improvements</w:t>
      </w:r>
      <w:r w:rsidR="0025251F" w:rsidRPr="00E74E75">
        <w:t xml:space="preserve"> on the draft Bill, protests </w:t>
      </w:r>
      <w:r w:rsidR="00992312" w:rsidRPr="00E74E75">
        <w:t xml:space="preserve">intensified with calls </w:t>
      </w:r>
      <w:r w:rsidR="0025251F" w:rsidRPr="00E74E75">
        <w:t xml:space="preserve">for </w:t>
      </w:r>
      <w:r w:rsidR="0060067D">
        <w:t xml:space="preserve">its </w:t>
      </w:r>
      <w:r w:rsidR="0025251F" w:rsidRPr="00E74E75">
        <w:t>total rejection.</w:t>
      </w:r>
    </w:p>
    <w:p w14:paraId="52E12C40" w14:textId="323614CA" w:rsidR="004F4BA8" w:rsidRPr="00E74E75" w:rsidRDefault="004F4BA8" w:rsidP="004F4BA8">
      <w:pPr>
        <w:jc w:val="both"/>
      </w:pPr>
      <w:r w:rsidRPr="00E74E75">
        <w:t>Amidst protests, on 20</w:t>
      </w:r>
      <w:r w:rsidRPr="00E74E75">
        <w:rPr>
          <w:vertAlign w:val="superscript"/>
        </w:rPr>
        <w:t>th</w:t>
      </w:r>
      <w:r w:rsidRPr="00E74E75">
        <w:t xml:space="preserve"> June </w:t>
      </w:r>
      <w:r w:rsidR="001C0248">
        <w:t xml:space="preserve">2024 </w:t>
      </w:r>
      <w:r w:rsidR="00D56319" w:rsidRPr="00E74E75">
        <w:t xml:space="preserve">parliament passed the Bill </w:t>
      </w:r>
      <w:r w:rsidRPr="00E74E75">
        <w:t>upon second reading</w:t>
      </w:r>
      <w:r w:rsidR="00D56319" w:rsidRPr="00E74E75">
        <w:t xml:space="preserve">. </w:t>
      </w:r>
      <w:r w:rsidR="00915F4F" w:rsidRPr="00E74E75">
        <w:t>The protests intensified and spread across the country</w:t>
      </w:r>
      <w:r w:rsidR="008B377E" w:rsidRPr="00E74E75">
        <w:t xml:space="preserve"> in all major towns. In some areas the protests turned violent with reported deaths and injury to demonstrators</w:t>
      </w:r>
      <w:r w:rsidR="0074688B" w:rsidRPr="00E74E75">
        <w:t>.</w:t>
      </w:r>
    </w:p>
    <w:p w14:paraId="597F6D20" w14:textId="221ED3CD" w:rsidR="00263960" w:rsidRPr="00E74E75" w:rsidRDefault="003D0CF0" w:rsidP="003752D4">
      <w:pPr>
        <w:jc w:val="both"/>
      </w:pPr>
      <w:r w:rsidRPr="00E74E75">
        <w:t>On 25</w:t>
      </w:r>
      <w:r w:rsidRPr="00E74E75">
        <w:rPr>
          <w:vertAlign w:val="superscript"/>
        </w:rPr>
        <w:t>th</w:t>
      </w:r>
      <w:r w:rsidRPr="00E74E75">
        <w:t xml:space="preserve"> June, a</w:t>
      </w:r>
      <w:r w:rsidR="00C23FAE" w:rsidRPr="00E74E75">
        <w:t>s expected, parliament passed the contentious bill</w:t>
      </w:r>
      <w:r w:rsidR="00063481" w:rsidRPr="00E74E75">
        <w:t xml:space="preserve"> upon the third reading </w:t>
      </w:r>
      <w:r w:rsidR="003752D4" w:rsidRPr="00E74E75">
        <w:t xml:space="preserve">and voting </w:t>
      </w:r>
      <w:r w:rsidR="00063481" w:rsidRPr="00E74E75">
        <w:t xml:space="preserve">amidst </w:t>
      </w:r>
      <w:r w:rsidR="00B6353B" w:rsidRPr="00E74E75">
        <w:t xml:space="preserve">intensified protests and </w:t>
      </w:r>
      <w:r w:rsidR="000E26BE" w:rsidRPr="00E74E75">
        <w:t>disapproval</w:t>
      </w:r>
      <w:r w:rsidR="00B6353B" w:rsidRPr="00E74E75">
        <w:t xml:space="preserve"> from the opposition coalition. </w:t>
      </w:r>
      <w:r w:rsidR="003752D4" w:rsidRPr="00E74E75">
        <w:t xml:space="preserve">This was a show of muscle by the ruling coalition </w:t>
      </w:r>
      <w:r w:rsidR="00263960" w:rsidRPr="00E74E75">
        <w:t>in total disregard of the wishes of the people led by the youth.</w:t>
      </w:r>
      <w:r w:rsidR="00D44934" w:rsidRPr="00E74E75">
        <w:t xml:space="preserve"> A</w:t>
      </w:r>
      <w:r w:rsidR="00C46224" w:rsidRPr="00E74E75">
        <w:t xml:space="preserve"> total of 196 members of parliament voted yes</w:t>
      </w:r>
      <w:r w:rsidR="007749CF" w:rsidRPr="00E74E75">
        <w:t xml:space="preserve"> to pass the bill w</w:t>
      </w:r>
      <w:r w:rsidR="000E26BE">
        <w:t xml:space="preserve">hile </w:t>
      </w:r>
      <w:r w:rsidR="007749CF" w:rsidRPr="00E74E75">
        <w:t>10</w:t>
      </w:r>
      <w:r w:rsidR="00A54C6F" w:rsidRPr="00E74E75">
        <w:t>6</w:t>
      </w:r>
      <w:r w:rsidR="007749CF" w:rsidRPr="00E74E75">
        <w:t xml:space="preserve"> voting against it and three spoilt votes. </w:t>
      </w:r>
    </w:p>
    <w:p w14:paraId="0FB716E1" w14:textId="6898F074" w:rsidR="001E5F73" w:rsidRPr="00E74E75" w:rsidRDefault="007E7ACC" w:rsidP="003752D4">
      <w:pPr>
        <w:jc w:val="both"/>
      </w:pPr>
      <w:r w:rsidRPr="00E74E75">
        <w:t xml:space="preserve">The </w:t>
      </w:r>
      <w:r w:rsidR="00867FF0" w:rsidRPr="00E74E75">
        <w:t>deadliest</w:t>
      </w:r>
      <w:r w:rsidR="00F172C1" w:rsidRPr="00E74E75">
        <w:t xml:space="preserve"> day</w:t>
      </w:r>
      <w:r w:rsidRPr="00E74E75">
        <w:t xml:space="preserve"> of the protests </w:t>
      </w:r>
      <w:r w:rsidR="006276D5" w:rsidRPr="00E74E75">
        <w:t xml:space="preserve">occurred </w:t>
      </w:r>
      <w:r w:rsidRPr="00E74E75">
        <w:t>on 25</w:t>
      </w:r>
      <w:r w:rsidRPr="00E74E75">
        <w:rPr>
          <w:vertAlign w:val="superscript"/>
        </w:rPr>
        <w:t>th</w:t>
      </w:r>
      <w:r w:rsidRPr="00E74E75">
        <w:t xml:space="preserve"> June 2024 when </w:t>
      </w:r>
      <w:r w:rsidR="00867DF2" w:rsidRPr="00E74E75">
        <w:t xml:space="preserve">police fired </w:t>
      </w:r>
      <w:r w:rsidR="001F71CB" w:rsidRPr="00E74E75">
        <w:t xml:space="preserve">at </w:t>
      </w:r>
      <w:r w:rsidR="007E6893" w:rsidRPr="00E74E75">
        <w:t xml:space="preserve">the young </w:t>
      </w:r>
      <w:r w:rsidR="001F71CB" w:rsidRPr="00E74E75">
        <w:t xml:space="preserve">protestors across the country </w:t>
      </w:r>
      <w:r w:rsidR="00094516" w:rsidRPr="00E74E75">
        <w:t xml:space="preserve">tragically </w:t>
      </w:r>
      <w:r w:rsidR="00867DF2" w:rsidRPr="00E74E75">
        <w:t xml:space="preserve">killing </w:t>
      </w:r>
      <w:r w:rsidR="001F71CB" w:rsidRPr="00E74E75">
        <w:t>many</w:t>
      </w:r>
      <w:r w:rsidR="007E6893" w:rsidRPr="00E74E75">
        <w:t xml:space="preserve">. </w:t>
      </w:r>
      <w:r w:rsidR="001F71CB" w:rsidRPr="00E74E75">
        <w:t xml:space="preserve">This included the successful and unprecedented </w:t>
      </w:r>
      <w:r w:rsidR="00867FF0" w:rsidRPr="00E74E75">
        <w:t>march</w:t>
      </w:r>
      <w:r w:rsidR="001F71CB" w:rsidRPr="00E74E75">
        <w:t xml:space="preserve"> </w:t>
      </w:r>
      <w:r w:rsidRPr="00E74E75">
        <w:t xml:space="preserve">to parliament </w:t>
      </w:r>
      <w:r w:rsidR="001F71CB" w:rsidRPr="00E74E75">
        <w:t>buildings.</w:t>
      </w:r>
      <w:r w:rsidR="00D3059D" w:rsidRPr="00E74E75">
        <w:t xml:space="preserve"> </w:t>
      </w:r>
      <w:r w:rsidR="004365EC" w:rsidRPr="00E74E75">
        <w:t xml:space="preserve">This led to the deployment of </w:t>
      </w:r>
      <w:r w:rsidR="00FF0EA8" w:rsidRPr="00E74E75">
        <w:t xml:space="preserve">the military, Kenya </w:t>
      </w:r>
      <w:r w:rsidR="00455533" w:rsidRPr="00E74E75">
        <w:t>Defence</w:t>
      </w:r>
      <w:r w:rsidR="00FF0EA8" w:rsidRPr="00E74E75">
        <w:t xml:space="preserve"> Forces in Nairobi to restore calm. </w:t>
      </w:r>
    </w:p>
    <w:p w14:paraId="40FC6409" w14:textId="3C35DBEE" w:rsidR="007330BC" w:rsidRDefault="007330BC" w:rsidP="003752D4">
      <w:pPr>
        <w:jc w:val="both"/>
      </w:pPr>
      <w:r w:rsidRPr="00E74E75">
        <w:t>Th</w:t>
      </w:r>
      <w:r w:rsidR="000E26BE">
        <w:t xml:space="preserve">e tragic </w:t>
      </w:r>
      <w:r w:rsidR="00B54EE7">
        <w:t xml:space="preserve">turn of </w:t>
      </w:r>
      <w:r w:rsidR="000E26BE">
        <w:t xml:space="preserve">events </w:t>
      </w:r>
      <w:r w:rsidRPr="00E74E75">
        <w:t xml:space="preserve">led to </w:t>
      </w:r>
      <w:r w:rsidR="007E6893" w:rsidRPr="00E74E75">
        <w:t>world</w:t>
      </w:r>
      <w:r w:rsidR="00405AAD" w:rsidRPr="00E74E75">
        <w:t xml:space="preserve">wide condemnation </w:t>
      </w:r>
      <w:r w:rsidR="003074DD" w:rsidRPr="00E74E75">
        <w:t xml:space="preserve">of the violence </w:t>
      </w:r>
      <w:r w:rsidR="00405AAD" w:rsidRPr="00E74E75">
        <w:t>from national</w:t>
      </w:r>
      <w:r w:rsidR="008925E5" w:rsidRPr="00E74E75">
        <w:t xml:space="preserve">, </w:t>
      </w:r>
      <w:r w:rsidR="00405AAD" w:rsidRPr="00E74E75">
        <w:t xml:space="preserve">regional and international community including the </w:t>
      </w:r>
      <w:r w:rsidR="00B54EE7">
        <w:t>c</w:t>
      </w:r>
      <w:r w:rsidR="008925E5" w:rsidRPr="00E74E75">
        <w:t xml:space="preserve">hurches in Kenya, </w:t>
      </w:r>
      <w:r w:rsidR="00A0395D" w:rsidRPr="00E74E75">
        <w:t xml:space="preserve">opposition coalition, </w:t>
      </w:r>
      <w:r w:rsidR="00B54EE7">
        <w:t xml:space="preserve">business community, </w:t>
      </w:r>
      <w:r w:rsidR="001B4070">
        <w:t xml:space="preserve">and </w:t>
      </w:r>
      <w:r w:rsidR="00A0395D" w:rsidRPr="00E74E75">
        <w:t>civil society organizations</w:t>
      </w:r>
      <w:r w:rsidR="001B4070">
        <w:t xml:space="preserve">; </w:t>
      </w:r>
      <w:r w:rsidR="008925E5" w:rsidRPr="00E74E75">
        <w:t>A</w:t>
      </w:r>
      <w:r w:rsidR="00A0395D" w:rsidRPr="00E74E75">
        <w:t xml:space="preserve">frican </w:t>
      </w:r>
      <w:r w:rsidR="008925E5" w:rsidRPr="00E74E75">
        <w:t>U</w:t>
      </w:r>
      <w:r w:rsidR="00A0395D" w:rsidRPr="00E74E75">
        <w:t>nion</w:t>
      </w:r>
      <w:r w:rsidR="001B4070">
        <w:t xml:space="preserve">; </w:t>
      </w:r>
      <w:r w:rsidR="00405AAD" w:rsidRPr="00E74E75">
        <w:t>E</w:t>
      </w:r>
      <w:r w:rsidR="00A0395D" w:rsidRPr="00E74E75">
        <w:t xml:space="preserve">uropean </w:t>
      </w:r>
      <w:r w:rsidR="00405AAD" w:rsidRPr="00E74E75">
        <w:t>U</w:t>
      </w:r>
      <w:r w:rsidR="00A0395D" w:rsidRPr="00E74E75">
        <w:t>nion</w:t>
      </w:r>
      <w:r w:rsidR="001B4070">
        <w:t>;</w:t>
      </w:r>
      <w:r w:rsidR="00405AAD" w:rsidRPr="00E74E75">
        <w:t xml:space="preserve"> </w:t>
      </w:r>
      <w:r w:rsidR="00A0395D" w:rsidRPr="00E74E75">
        <w:t xml:space="preserve">and </w:t>
      </w:r>
      <w:r w:rsidR="00405AAD" w:rsidRPr="00E74E75">
        <w:t>United States of America</w:t>
      </w:r>
      <w:r w:rsidR="00A0395D" w:rsidRPr="00E74E75">
        <w:t xml:space="preserve"> among others. They</w:t>
      </w:r>
      <w:r w:rsidR="009C38F1" w:rsidRPr="00E74E75">
        <w:t xml:space="preserve"> showed concern and </w:t>
      </w:r>
      <w:r w:rsidR="00A0395D" w:rsidRPr="00E74E75">
        <w:t xml:space="preserve">called for </w:t>
      </w:r>
      <w:r w:rsidR="00D3059D" w:rsidRPr="00E74E75">
        <w:t>calm</w:t>
      </w:r>
      <w:r w:rsidR="009C38F1" w:rsidRPr="00E74E75">
        <w:t xml:space="preserve"> and restraint from the security forces</w:t>
      </w:r>
      <w:r w:rsidR="00A16D49" w:rsidRPr="00E74E75">
        <w:t xml:space="preserve"> in the use of force.</w:t>
      </w:r>
    </w:p>
    <w:p w14:paraId="5967314C" w14:textId="5449D108" w:rsidR="0096154C" w:rsidRPr="0096154C" w:rsidRDefault="0096154C" w:rsidP="003752D4">
      <w:pPr>
        <w:jc w:val="both"/>
        <w:rPr>
          <w:b/>
          <w:bCs/>
        </w:rPr>
      </w:pPr>
      <w:r w:rsidRPr="0096154C">
        <w:rPr>
          <w:b/>
          <w:bCs/>
        </w:rPr>
        <w:t>Rejection of the Bill</w:t>
      </w:r>
    </w:p>
    <w:p w14:paraId="761B3CAF" w14:textId="0F8F4B16" w:rsidR="00A16D49" w:rsidRPr="00E74E75" w:rsidRDefault="00A16D49" w:rsidP="003752D4">
      <w:pPr>
        <w:jc w:val="both"/>
      </w:pPr>
      <w:r w:rsidRPr="00E74E75">
        <w:t xml:space="preserve">The protests continued </w:t>
      </w:r>
      <w:r w:rsidR="00E9026E" w:rsidRPr="00E74E75">
        <w:t xml:space="preserve">to intensify </w:t>
      </w:r>
      <w:r w:rsidRPr="00E74E75">
        <w:t xml:space="preserve">despite the </w:t>
      </w:r>
      <w:r w:rsidR="00E9026E" w:rsidRPr="00E74E75">
        <w:t xml:space="preserve">tragic loss of lives and destruction of property which </w:t>
      </w:r>
      <w:r w:rsidR="00325189" w:rsidRPr="00E74E75">
        <w:t xml:space="preserve">forced </w:t>
      </w:r>
      <w:r w:rsidR="00E9026E" w:rsidRPr="00E74E75">
        <w:t>President</w:t>
      </w:r>
      <w:r w:rsidR="00325189" w:rsidRPr="00E74E75">
        <w:t xml:space="preserve"> Ruto </w:t>
      </w:r>
      <w:r w:rsidR="00E9026E" w:rsidRPr="00E74E75">
        <w:t>to</w:t>
      </w:r>
      <w:r w:rsidR="00706159" w:rsidRPr="00E74E75">
        <w:t xml:space="preserve"> decline assenting to the bill into law</w:t>
      </w:r>
      <w:r w:rsidR="003E1E01" w:rsidRPr="00E74E75">
        <w:t xml:space="preserve"> </w:t>
      </w:r>
      <w:r w:rsidR="00AD055A" w:rsidRPr="00E74E75">
        <w:t xml:space="preserve">and call for its withdrawal </w:t>
      </w:r>
      <w:r w:rsidR="003E1E01" w:rsidRPr="00E74E75">
        <w:t>on 26</w:t>
      </w:r>
      <w:r w:rsidR="003E1E01" w:rsidRPr="00E74E75">
        <w:rPr>
          <w:vertAlign w:val="superscript"/>
        </w:rPr>
        <w:t>th</w:t>
      </w:r>
      <w:r w:rsidR="003E1E01" w:rsidRPr="00E74E75">
        <w:t xml:space="preserve"> June 2024</w:t>
      </w:r>
      <w:r w:rsidR="00706159" w:rsidRPr="00E74E75">
        <w:t>.</w:t>
      </w:r>
      <w:r w:rsidR="004F669E" w:rsidRPr="00E74E75">
        <w:t xml:space="preserve"> The president rejected </w:t>
      </w:r>
      <w:r w:rsidR="00205240" w:rsidRPr="00E74E75">
        <w:t>the bill in totality which means</w:t>
      </w:r>
      <w:r w:rsidR="002330A2" w:rsidRPr="00E74E75">
        <w:t xml:space="preserve"> the Bill will be completely </w:t>
      </w:r>
      <w:r w:rsidR="008F6874">
        <w:t>withdrawn</w:t>
      </w:r>
      <w:r w:rsidR="002330A2" w:rsidRPr="00E74E75">
        <w:t xml:space="preserve"> when parliament</w:t>
      </w:r>
      <w:r w:rsidR="0065094B" w:rsidRPr="00E74E75">
        <w:t xml:space="preserve"> approves the president’s reservations. </w:t>
      </w:r>
    </w:p>
    <w:p w14:paraId="568638C2" w14:textId="5616AEFF" w:rsidR="00A93E28" w:rsidRPr="00E74E75" w:rsidRDefault="0041303F" w:rsidP="003752D4">
      <w:pPr>
        <w:jc w:val="both"/>
      </w:pPr>
      <w:r w:rsidRPr="00E74E75">
        <w:lastRenderedPageBreak/>
        <w:t>Following rejection of</w:t>
      </w:r>
      <w:r w:rsidR="004D56FE" w:rsidRPr="00E74E75">
        <w:t xml:space="preserve"> the Finance Bill, the president assented to</w:t>
      </w:r>
      <w:r w:rsidR="001150B5" w:rsidRPr="00E74E75">
        <w:t xml:space="preserve"> Appropriation Bill 2024 </w:t>
      </w:r>
      <w:r w:rsidR="001D3F65" w:rsidRPr="00E74E75">
        <w:t xml:space="preserve">on </w:t>
      </w:r>
      <w:r w:rsidR="00971F06" w:rsidRPr="00E74E75">
        <w:t>28</w:t>
      </w:r>
      <w:r w:rsidR="00971F06" w:rsidRPr="00E74E75">
        <w:rPr>
          <w:vertAlign w:val="superscript"/>
        </w:rPr>
        <w:t>th</w:t>
      </w:r>
      <w:r w:rsidR="00971F06" w:rsidRPr="00E74E75">
        <w:t xml:space="preserve"> June 2024</w:t>
      </w:r>
      <w:r w:rsidR="00D15C54" w:rsidRPr="00E74E75">
        <w:t xml:space="preserve"> </w:t>
      </w:r>
      <w:r w:rsidR="003F4A54" w:rsidRPr="00E74E75">
        <w:t>to</w:t>
      </w:r>
      <w:r w:rsidR="00D15C54" w:rsidRPr="00E74E75">
        <w:t xml:space="preserve"> guarantee continuation of government operations.</w:t>
      </w:r>
      <w:r w:rsidR="003F4A54" w:rsidRPr="00E74E75">
        <w:t xml:space="preserve"> This is basically an amendment to the 2023 budget. </w:t>
      </w:r>
      <w:r w:rsidR="008F52DF" w:rsidRPr="00E74E75">
        <w:t xml:space="preserve">It </w:t>
      </w:r>
      <w:r w:rsidR="00D62D72" w:rsidRPr="00E74E75">
        <w:t>amounts to</w:t>
      </w:r>
      <w:r w:rsidR="008F52DF" w:rsidRPr="00E74E75">
        <w:t xml:space="preserve"> a reduction in expenditure</w:t>
      </w:r>
      <w:r w:rsidR="000338FF" w:rsidRPr="00E74E75">
        <w:t xml:space="preserve"> amounting to KES 346 billion</w:t>
      </w:r>
      <w:r w:rsidR="00D62D72" w:rsidRPr="00E74E75">
        <w:t xml:space="preserve">, the amount of revenue that was expected to be generated by the rejected Bill. </w:t>
      </w:r>
      <w:r w:rsidR="001412F4" w:rsidRPr="00E74E75">
        <w:t>This means the national government, judiciary,</w:t>
      </w:r>
      <w:r w:rsidR="0063719A" w:rsidRPr="00E74E75">
        <w:t xml:space="preserve"> parliament</w:t>
      </w:r>
      <w:r w:rsidR="004E5A76">
        <w:t>, county government</w:t>
      </w:r>
      <w:r w:rsidR="0063719A" w:rsidRPr="00E74E75">
        <w:t xml:space="preserve"> and constitutional commissions will operate on reduced budgets in 2024/25 financial year.</w:t>
      </w:r>
      <w:r w:rsidR="008325C6" w:rsidRPr="00E74E75">
        <w:t xml:space="preserve"> This </w:t>
      </w:r>
      <w:r w:rsidR="00091A94" w:rsidRPr="00E74E75">
        <w:t xml:space="preserve">translates to reduced </w:t>
      </w:r>
      <w:r w:rsidR="00224A5F" w:rsidRPr="00E74E75">
        <w:t xml:space="preserve">opportunities for employment </w:t>
      </w:r>
      <w:r w:rsidR="00E34C40" w:rsidRPr="00E74E75">
        <w:t xml:space="preserve">and development </w:t>
      </w:r>
      <w:r w:rsidR="00091A94" w:rsidRPr="00E74E75">
        <w:t xml:space="preserve">as proposed by the </w:t>
      </w:r>
      <w:r w:rsidR="00E34C40" w:rsidRPr="00E74E75">
        <w:t xml:space="preserve">rejected Bill </w:t>
      </w:r>
      <w:r w:rsidR="00224A5F" w:rsidRPr="00E74E75">
        <w:t xml:space="preserve">and </w:t>
      </w:r>
      <w:r w:rsidR="006302E5" w:rsidRPr="00E74E75">
        <w:t>continuation</w:t>
      </w:r>
      <w:r w:rsidR="00E34C40" w:rsidRPr="00E74E75">
        <w:t xml:space="preserve"> of the same </w:t>
      </w:r>
      <w:r w:rsidR="006302E5" w:rsidRPr="00E74E75">
        <w:t>economic challenges.</w:t>
      </w:r>
    </w:p>
    <w:p w14:paraId="0740FFB1" w14:textId="4D1D7138" w:rsidR="008B5591" w:rsidRDefault="00890276" w:rsidP="00A56EA3">
      <w:pPr>
        <w:jc w:val="both"/>
      </w:pPr>
      <w:r w:rsidRPr="00E74E75">
        <w:t xml:space="preserve">Despite the victory of Gen Z to </w:t>
      </w:r>
      <w:r w:rsidR="002F7E9E" w:rsidRPr="00E74E75">
        <w:t xml:space="preserve">force the government to reject the Finance Bill 2024, it came </w:t>
      </w:r>
      <w:r w:rsidR="00054D1D">
        <w:t>at</w:t>
      </w:r>
      <w:r w:rsidR="002F7E9E" w:rsidRPr="00E74E75">
        <w:t xml:space="preserve"> a huge </w:t>
      </w:r>
      <w:r w:rsidR="00203F37" w:rsidRPr="00E74E75">
        <w:t xml:space="preserve">human </w:t>
      </w:r>
      <w:r w:rsidR="002F7E9E" w:rsidRPr="00E74E75">
        <w:t>cost. Accor</w:t>
      </w:r>
      <w:r w:rsidR="00A56EA3" w:rsidRPr="00E74E75">
        <w:t>ding to Kenya Human Rights Com</w:t>
      </w:r>
      <w:r w:rsidR="006A4914" w:rsidRPr="00E74E75">
        <w:t>m</w:t>
      </w:r>
      <w:r w:rsidR="00A56EA3" w:rsidRPr="00E74E75">
        <w:t>ission</w:t>
      </w:r>
      <w:r w:rsidR="006A4914" w:rsidRPr="00E74E75">
        <w:t xml:space="preserve"> a total of 39 people</w:t>
      </w:r>
      <w:r w:rsidR="00C60D6C" w:rsidRPr="00E74E75">
        <w:t xml:space="preserve"> were tragically killed</w:t>
      </w:r>
      <w:r w:rsidR="00CE791D" w:rsidRPr="00E74E75">
        <w:t>, 361 injured</w:t>
      </w:r>
      <w:r w:rsidR="00D60ACF" w:rsidRPr="00E74E75">
        <w:t xml:space="preserve">, 32 cases of enforced or involuntary disappearance and </w:t>
      </w:r>
      <w:r w:rsidR="008B5591" w:rsidRPr="00E74E75">
        <w:t>627 arrests of protesters as of 1</w:t>
      </w:r>
      <w:r w:rsidR="008B5591" w:rsidRPr="00E74E75">
        <w:rPr>
          <w:vertAlign w:val="superscript"/>
        </w:rPr>
        <w:t>st</w:t>
      </w:r>
      <w:r w:rsidR="008B5591" w:rsidRPr="00E74E75">
        <w:t xml:space="preserve"> July 2024.</w:t>
      </w:r>
    </w:p>
    <w:p w14:paraId="3E6F0365" w14:textId="77777777" w:rsidR="00744E7C" w:rsidRPr="00E74E75" w:rsidRDefault="00744E7C" w:rsidP="00744E7C">
      <w:pPr>
        <w:jc w:val="both"/>
        <w:rPr>
          <w:b/>
          <w:bCs/>
        </w:rPr>
      </w:pPr>
      <w:r w:rsidRPr="00E74E75">
        <w:rPr>
          <w:b/>
          <w:bCs/>
        </w:rPr>
        <w:t>What does this mean for trade unions and other civil society organizations</w:t>
      </w:r>
    </w:p>
    <w:p w14:paraId="43E2096A" w14:textId="1DAF3DAC" w:rsidR="00744E7C" w:rsidRPr="00E74E75" w:rsidRDefault="00744E7C" w:rsidP="00744E7C">
      <w:pPr>
        <w:jc w:val="both"/>
      </w:pPr>
      <w:r w:rsidRPr="00E74E75">
        <w:t xml:space="preserve">Although the face of the protests </w:t>
      </w:r>
      <w:r w:rsidR="00054D1D">
        <w:t>was</w:t>
      </w:r>
      <w:r w:rsidRPr="00E74E75">
        <w:t xml:space="preserve"> that of Gen Z, the</w:t>
      </w:r>
      <w:r w:rsidR="00054D1D">
        <w:t xml:space="preserve">y </w:t>
      </w:r>
      <w:r w:rsidRPr="00E74E75">
        <w:t xml:space="preserve">raised </w:t>
      </w:r>
      <w:r w:rsidR="00054D1D">
        <w:t>c</w:t>
      </w:r>
      <w:r w:rsidRPr="00E74E75">
        <w:t>ritical issues affecting workers and society at large. The key issues relevant to labour include</w:t>
      </w:r>
      <w:r w:rsidR="00316ED2">
        <w:t>d</w:t>
      </w:r>
      <w:r w:rsidRPr="00E74E75">
        <w:t xml:space="preserve"> increased taxation, levies, and statutory obligations leading to loss of purchasing power; increased cost of running business leading to loss of jobs; poor services from the government despite high taxation; unemployment including call to employ more workers such as teachers and doctors as well as improve their conditions; inequality in sharing of government budget; corruption and good governance; democracy, freedom of association and freedom to protest; and government </w:t>
      </w:r>
      <w:r w:rsidR="00316ED2">
        <w:t xml:space="preserve">policy to </w:t>
      </w:r>
      <w:r w:rsidR="00316ED2" w:rsidRPr="00E74E75">
        <w:t xml:space="preserve">export labour </w:t>
      </w:r>
      <w:r w:rsidRPr="00E74E75">
        <w:t>without proper safeguards for the worker rights and conditions.</w:t>
      </w:r>
    </w:p>
    <w:p w14:paraId="51900B89" w14:textId="201C9462" w:rsidR="00744E7C" w:rsidRDefault="00744E7C" w:rsidP="00744E7C">
      <w:pPr>
        <w:jc w:val="both"/>
      </w:pPr>
      <w:r w:rsidRPr="00E74E75">
        <w:t>Driven by their recent struggles with government, the most notable active participation in the protest from the trade union movement came from the Kenya Medical Practitioners Pharmacies and Dentist Union (KMPDU) which stood in solidarity with the protesters through their “Medics for Kenya” initiative. They issued solidarity messages, provided free medical services to those who were injured, led blood donation drives and provided sound systems for the protesters countrywide. During the protests, some of the medical staff providing th</w:t>
      </w:r>
      <w:r w:rsidR="00BC16B0">
        <w:t>ose</w:t>
      </w:r>
      <w:r w:rsidRPr="00E74E75">
        <w:t xml:space="preserve"> services were attacked by the police and some were even abducted for their participation in the protests. </w:t>
      </w:r>
    </w:p>
    <w:p w14:paraId="1E17736B" w14:textId="29CDFCE0" w:rsidR="00744E7C" w:rsidRDefault="00744E7C" w:rsidP="00744E7C">
      <w:pPr>
        <w:jc w:val="both"/>
      </w:pPr>
      <w:r>
        <w:t>The Kenya National Union of Teachers (KNUT) petitioned the government to speed up the response of issues raised by the youth including increase</w:t>
      </w:r>
      <w:r w:rsidR="00BC16B0">
        <w:t>d</w:t>
      </w:r>
      <w:r>
        <w:t xml:space="preserve"> funds to</w:t>
      </w:r>
      <w:r w:rsidR="00BC16B0">
        <w:t xml:space="preserve"> the</w:t>
      </w:r>
      <w:r>
        <w:t xml:space="preserve"> education sector, employment of teachers and mitigate against disruption of learning by the protests. In a rejoinder, a group of former </w:t>
      </w:r>
      <w:r w:rsidRPr="004D2ABF">
        <w:t xml:space="preserve">Kenya Civil Servants Union officials and members </w:t>
      </w:r>
      <w:r>
        <w:t xml:space="preserve">called for labour unions to join the protests and fight for their rights especially deduction of salaries for new levies without the express consent of workers. </w:t>
      </w:r>
    </w:p>
    <w:p w14:paraId="04B391E3" w14:textId="7C5B171A" w:rsidR="00744E7C" w:rsidRDefault="00744E7C" w:rsidP="00744E7C">
      <w:pPr>
        <w:jc w:val="both"/>
      </w:pPr>
      <w:r>
        <w:t xml:space="preserve">The Federation of Kenya Employers </w:t>
      </w:r>
      <w:r w:rsidR="00BC16B0">
        <w:t xml:space="preserve">on their part </w:t>
      </w:r>
      <w:r>
        <w:t xml:space="preserve">called on government to de-escalate the deteriorating situation to protect lives and livelihoods. They decried the disruption of </w:t>
      </w:r>
      <w:r>
        <w:lastRenderedPageBreak/>
        <w:t>businesses during the protests and called out the police to refrain from using excessive force in handling protesters.</w:t>
      </w:r>
    </w:p>
    <w:p w14:paraId="77F065E9" w14:textId="77777777" w:rsidR="00744E7C" w:rsidRPr="00E74E75" w:rsidRDefault="00744E7C" w:rsidP="00744E7C">
      <w:pPr>
        <w:jc w:val="both"/>
      </w:pPr>
      <w:r>
        <w:t>The Law Society of Kenya (LSK) was at the forefront to represent the protesters who were unlawfully detained and abducted during the protests through their “Stand up for Justice” Campaign.</w:t>
      </w:r>
    </w:p>
    <w:p w14:paraId="5C82A18A" w14:textId="47F83F17" w:rsidR="00744E7C" w:rsidRDefault="00744E7C" w:rsidP="00744E7C">
      <w:pPr>
        <w:jc w:val="both"/>
      </w:pPr>
      <w:r>
        <w:t xml:space="preserve">In general, the </w:t>
      </w:r>
      <w:r w:rsidRPr="00E74E75">
        <w:t>protests by Gen Zs have put pressure on civil society organizations including faith-based organizations (such as churches and mosques); professional bodies; trade unions; business community; and non-governmental organizations who have found themselves at crossroads for perceived alignment with government.</w:t>
      </w:r>
      <w:r>
        <w:t xml:space="preserve"> Some have made </w:t>
      </w:r>
      <w:r w:rsidRPr="00E74E75">
        <w:t xml:space="preserve">concerted efforts to try to reclaim their integrity and independence by trying to endear themselves to the protesting youth. </w:t>
      </w:r>
      <w:r>
        <w:t>For example, some churches provided safe havens and medical camps for protesters during the demonstrations</w:t>
      </w:r>
      <w:r w:rsidR="0089156A">
        <w:t xml:space="preserve"> in attempt</w:t>
      </w:r>
      <w:r w:rsidR="00F104FC">
        <w:t xml:space="preserve"> to endear themselves to the public</w:t>
      </w:r>
      <w:r>
        <w:t>.</w:t>
      </w:r>
    </w:p>
    <w:p w14:paraId="2DE2D401" w14:textId="77777777" w:rsidR="0063719A" w:rsidRPr="00E74E75" w:rsidRDefault="0063719A" w:rsidP="003752D4">
      <w:pPr>
        <w:jc w:val="both"/>
        <w:rPr>
          <w:b/>
          <w:bCs/>
        </w:rPr>
      </w:pPr>
      <w:r w:rsidRPr="00E74E75">
        <w:rPr>
          <w:b/>
          <w:bCs/>
        </w:rPr>
        <w:t>What next?</w:t>
      </w:r>
    </w:p>
    <w:p w14:paraId="66FBBE69" w14:textId="2975365A" w:rsidR="00203F37" w:rsidRPr="00E74E75" w:rsidRDefault="00890276" w:rsidP="003D0A86">
      <w:pPr>
        <w:jc w:val="both"/>
      </w:pPr>
      <w:r w:rsidRPr="00E74E75">
        <w:t>Despite the rejection and withdrawal of the Finance Bill by the government, protests have continued relentlessly.</w:t>
      </w:r>
      <w:r w:rsidR="003D0A86" w:rsidRPr="00E74E75">
        <w:t xml:space="preserve"> </w:t>
      </w:r>
      <w:r w:rsidR="00A1768A" w:rsidRPr="00E74E75">
        <w:t xml:space="preserve">The focus shifted </w:t>
      </w:r>
      <w:r w:rsidR="00406001" w:rsidRPr="00E74E75">
        <w:t xml:space="preserve">from the rejected Finance Bill to other issues affecting Kenyans. This included </w:t>
      </w:r>
      <w:r w:rsidR="00620958" w:rsidRPr="00E74E75">
        <w:t>corruption and poor governance challenges</w:t>
      </w:r>
      <w:r w:rsidR="00242B21" w:rsidRPr="00E74E75">
        <w:t xml:space="preserve">; </w:t>
      </w:r>
      <w:r w:rsidR="00620958" w:rsidRPr="00E74E75">
        <w:t xml:space="preserve">the call to reconstitute the electoral commission to enable recalling </w:t>
      </w:r>
      <w:r w:rsidR="00242B21" w:rsidRPr="00E74E75">
        <w:t xml:space="preserve">rogue </w:t>
      </w:r>
      <w:r w:rsidR="00C439DD" w:rsidRPr="00E74E75">
        <w:t>members of parliament</w:t>
      </w:r>
      <w:r w:rsidR="00242B21" w:rsidRPr="00E74E75">
        <w:t xml:space="preserve">; </w:t>
      </w:r>
      <w:r w:rsidR="00C439DD" w:rsidRPr="00E74E75">
        <w:t xml:space="preserve">a call for dissolution of an ineffective cabinet, </w:t>
      </w:r>
      <w:r w:rsidR="004A4560" w:rsidRPr="00E74E75">
        <w:t xml:space="preserve">a call for civil society organizations including churches not to offer platform for political leaders; and </w:t>
      </w:r>
      <w:r w:rsidR="002776C0" w:rsidRPr="00E74E75">
        <w:t xml:space="preserve">a call for the </w:t>
      </w:r>
      <w:r w:rsidR="00A1768A" w:rsidRPr="00E74E75">
        <w:t>resignation of the president</w:t>
      </w:r>
      <w:r w:rsidR="002776C0" w:rsidRPr="00E74E75">
        <w:t xml:space="preserve">. </w:t>
      </w:r>
    </w:p>
    <w:p w14:paraId="49DEC4C5" w14:textId="5F6408A5" w:rsidR="003D0A86" w:rsidRPr="00E74E75" w:rsidRDefault="003D0A86" w:rsidP="003D0A86">
      <w:pPr>
        <w:jc w:val="both"/>
      </w:pPr>
      <w:r w:rsidRPr="00E74E75">
        <w:t xml:space="preserve">However, the protests have metamorphosed following infiltration by hired goons associated with politicians aligned with government who have taken advantage of the protests to loot, destroy property and attack erstwhile peaceful Gen Z protesters. </w:t>
      </w:r>
      <w:r w:rsidR="0026194B" w:rsidRPr="00E74E75">
        <w:t>For example, on 2</w:t>
      </w:r>
      <w:r w:rsidR="0026194B" w:rsidRPr="00E74E75">
        <w:rPr>
          <w:vertAlign w:val="superscript"/>
        </w:rPr>
        <w:t>nd</w:t>
      </w:r>
      <w:r w:rsidR="0026194B" w:rsidRPr="00E74E75">
        <w:t xml:space="preserve"> July 2024, the protests were marred by violent attacks from the armed groups. </w:t>
      </w:r>
      <w:r w:rsidRPr="00E74E75">
        <w:t>T</w:t>
      </w:r>
      <w:r w:rsidR="0026194B" w:rsidRPr="00E74E75">
        <w:t>his</w:t>
      </w:r>
      <w:r w:rsidRPr="00E74E75">
        <w:t xml:space="preserve"> called for a rethink of the approach and back to the drawing board for Gen Z. </w:t>
      </w:r>
    </w:p>
    <w:p w14:paraId="6B87085E" w14:textId="41000FED" w:rsidR="008325C6" w:rsidRPr="00E74E75" w:rsidRDefault="004C0846" w:rsidP="00890276">
      <w:pPr>
        <w:jc w:val="both"/>
      </w:pPr>
      <w:r w:rsidRPr="00E74E75">
        <w:t xml:space="preserve">The president toned down </w:t>
      </w:r>
      <w:r w:rsidR="002B6551" w:rsidRPr="00E74E75">
        <w:t xml:space="preserve">and </w:t>
      </w:r>
      <w:r w:rsidR="0042567C" w:rsidRPr="00E74E75">
        <w:t xml:space="preserve">initiated </w:t>
      </w:r>
      <w:r w:rsidR="00D815BC" w:rsidRPr="00E74E75">
        <w:t xml:space="preserve">a national </w:t>
      </w:r>
      <w:r w:rsidR="002B6551" w:rsidRPr="00E74E75">
        <w:t>dialogue process</w:t>
      </w:r>
      <w:r w:rsidR="00D815BC" w:rsidRPr="00E74E75">
        <w:t xml:space="preserve"> dubbed National Multi Sectoral Forum (NMSF). </w:t>
      </w:r>
      <w:r w:rsidR="00D05D94" w:rsidRPr="00E74E75">
        <w:t>It seeks to</w:t>
      </w:r>
      <w:r w:rsidR="005C7433" w:rsidRPr="00E74E75">
        <w:t xml:space="preserve"> engage all the stakeholders to address the key issues raised by the youth including unemployment, national debt,</w:t>
      </w:r>
      <w:r w:rsidR="00F575E1" w:rsidRPr="00E74E75">
        <w:t xml:space="preserve"> corruption, representation and taxation policy. The forum is composed of representatives from</w:t>
      </w:r>
      <w:r w:rsidR="007D066F" w:rsidRPr="00E74E75">
        <w:t xml:space="preserve"> religious organizations, civil society organizations, professional bodies, </w:t>
      </w:r>
      <w:r w:rsidR="00AE7EB5" w:rsidRPr="00E74E75">
        <w:t xml:space="preserve">business community, </w:t>
      </w:r>
      <w:r w:rsidR="007D066F" w:rsidRPr="00E74E75">
        <w:t>academia, student</w:t>
      </w:r>
      <w:r w:rsidR="00BD571F" w:rsidRPr="00E74E75">
        <w:t xml:space="preserve"> leadership</w:t>
      </w:r>
      <w:r w:rsidR="00501A17" w:rsidRPr="00E74E75">
        <w:t xml:space="preserve">, parliamentary </w:t>
      </w:r>
      <w:r w:rsidR="00BD571F" w:rsidRPr="00E74E75">
        <w:t>leaders</w:t>
      </w:r>
      <w:r w:rsidR="00501A17" w:rsidRPr="00E74E75">
        <w:t xml:space="preserve"> and Council of Governors</w:t>
      </w:r>
      <w:r w:rsidR="00BD571F" w:rsidRPr="00E74E75">
        <w:t xml:space="preserve">. </w:t>
      </w:r>
      <w:r w:rsidR="00AA0E40" w:rsidRPr="00E74E75">
        <w:t xml:space="preserve">In addition, the President agreed to a </w:t>
      </w:r>
      <w:r w:rsidR="00E3164C" w:rsidRPr="00E74E75">
        <w:t>virtual meeting with Gen Zs on X Space</w:t>
      </w:r>
      <w:r w:rsidR="008325C6" w:rsidRPr="00E74E75">
        <w:t>s on 5</w:t>
      </w:r>
      <w:r w:rsidR="008325C6" w:rsidRPr="00E74E75">
        <w:rPr>
          <w:vertAlign w:val="superscript"/>
        </w:rPr>
        <w:t>th</w:t>
      </w:r>
      <w:r w:rsidR="008325C6" w:rsidRPr="00E74E75">
        <w:t xml:space="preserve"> July 2024.</w:t>
      </w:r>
    </w:p>
    <w:p w14:paraId="02FB8F22" w14:textId="33AA978E" w:rsidR="00DF17D5" w:rsidRPr="00E74E75" w:rsidRDefault="00DF17D5" w:rsidP="00890276">
      <w:pPr>
        <w:jc w:val="both"/>
      </w:pPr>
      <w:r w:rsidRPr="00E74E75">
        <w:t xml:space="preserve">The olive branch </w:t>
      </w:r>
      <w:r w:rsidR="004A74C6">
        <w:t>was</w:t>
      </w:r>
      <w:r w:rsidRPr="00E74E75">
        <w:t xml:space="preserve"> rejected by the youth </w:t>
      </w:r>
      <w:r w:rsidR="00D91836" w:rsidRPr="00E74E75">
        <w:t xml:space="preserve">because they prefer to remain leaderless and fluid in structure. </w:t>
      </w:r>
      <w:r w:rsidR="009F245B">
        <w:t xml:space="preserve">It is expected that the Gen Z will continue to put more pressure on government </w:t>
      </w:r>
      <w:r w:rsidR="00676537">
        <w:t xml:space="preserve">to make changes on the issues raised. Already the government </w:t>
      </w:r>
      <w:r w:rsidR="004F064B">
        <w:t xml:space="preserve">this week </w:t>
      </w:r>
      <w:r w:rsidR="00194DCB">
        <w:lastRenderedPageBreak/>
        <w:t xml:space="preserve">shelved a prior plan to increase salaries for members of parliament and other </w:t>
      </w:r>
      <w:r w:rsidR="00817AF3">
        <w:t>high-ranking</w:t>
      </w:r>
      <w:r w:rsidR="00194DCB">
        <w:t xml:space="preserve"> officials.</w:t>
      </w:r>
      <w:r w:rsidR="004F064B">
        <w:t xml:space="preserve"> Some county governments have also shelved their </w:t>
      </w:r>
      <w:r w:rsidR="00075A89">
        <w:t xml:space="preserve">plans to introduce </w:t>
      </w:r>
      <w:r w:rsidR="004F064B">
        <w:t>finance bills</w:t>
      </w:r>
      <w:r w:rsidR="00817AF3">
        <w:t xml:space="preserve"> </w:t>
      </w:r>
      <w:r w:rsidR="00075A89">
        <w:t xml:space="preserve">for their counties </w:t>
      </w:r>
      <w:r w:rsidR="00817AF3">
        <w:t>following the protests.</w:t>
      </w:r>
    </w:p>
    <w:p w14:paraId="17F3FEA5" w14:textId="7EE1EDB0" w:rsidR="00817AF3" w:rsidRPr="00817AF3" w:rsidRDefault="00817AF3" w:rsidP="00DF599D">
      <w:pPr>
        <w:jc w:val="both"/>
      </w:pPr>
      <w:r w:rsidRPr="00817AF3">
        <w:t xml:space="preserve">More protests </w:t>
      </w:r>
      <w:r w:rsidR="00F9407F">
        <w:t xml:space="preserve">are </w:t>
      </w:r>
      <w:r w:rsidRPr="00817AF3">
        <w:t xml:space="preserve">planned </w:t>
      </w:r>
      <w:r w:rsidR="00F9407F">
        <w:t>on 7</w:t>
      </w:r>
      <w:r w:rsidR="00F9407F" w:rsidRPr="00F9407F">
        <w:rPr>
          <w:vertAlign w:val="superscript"/>
        </w:rPr>
        <w:t>th</w:t>
      </w:r>
      <w:r w:rsidR="00F9407F">
        <w:t xml:space="preserve"> July 2024 </w:t>
      </w:r>
      <w:r w:rsidRPr="00817AF3">
        <w:t xml:space="preserve">to mark the historic seventh July </w:t>
      </w:r>
      <w:r w:rsidR="00F9407F">
        <w:t>D</w:t>
      </w:r>
      <w:r>
        <w:t>ay</w:t>
      </w:r>
      <w:r w:rsidR="00744E7C">
        <w:t xml:space="preserve"> of nationwide protests.</w:t>
      </w:r>
    </w:p>
    <w:p w14:paraId="660BF24F" w14:textId="1EE5138B" w:rsidR="00E46A44" w:rsidRPr="00E46A44" w:rsidRDefault="00E46A44" w:rsidP="00953E21">
      <w:pPr>
        <w:jc w:val="both"/>
        <w:rPr>
          <w:b/>
          <w:bCs/>
        </w:rPr>
      </w:pPr>
      <w:r w:rsidRPr="00E46A44">
        <w:rPr>
          <w:b/>
          <w:bCs/>
        </w:rPr>
        <w:t>Conclusion</w:t>
      </w:r>
    </w:p>
    <w:p w14:paraId="7C56C883" w14:textId="325DC805" w:rsidR="00DF599D" w:rsidRPr="001205FF" w:rsidRDefault="00904E8B" w:rsidP="001205FF">
      <w:pPr>
        <w:jc w:val="both"/>
      </w:pPr>
      <w:r>
        <w:t xml:space="preserve">The </w:t>
      </w:r>
      <w:r w:rsidR="00D36DBE">
        <w:t xml:space="preserve">successful </w:t>
      </w:r>
      <w:r w:rsidR="00A72961">
        <w:t>anti</w:t>
      </w:r>
      <w:r w:rsidR="00085D8F">
        <w:t xml:space="preserve"> </w:t>
      </w:r>
      <w:r w:rsidR="007776F8">
        <w:t xml:space="preserve">Finance Bill 2024 </w:t>
      </w:r>
      <w:r w:rsidR="00A72961">
        <w:t xml:space="preserve">protests </w:t>
      </w:r>
      <w:r w:rsidR="00D36DBE">
        <w:t>have</w:t>
      </w:r>
      <w:r w:rsidR="00326B9A">
        <w:t xml:space="preserve"> seen the rise of a new generation of </w:t>
      </w:r>
      <w:r w:rsidR="004824B2">
        <w:t xml:space="preserve">young people (Gen Z) who are brave and ready to fight for their rights. </w:t>
      </w:r>
      <w:r w:rsidR="00085D8F">
        <w:t xml:space="preserve">Although their success </w:t>
      </w:r>
      <w:r w:rsidR="00CD3C21">
        <w:t>came</w:t>
      </w:r>
      <w:r w:rsidR="00085D8F">
        <w:t xml:space="preserve"> at a huge human cost, it sent a clear message to government and civil society </w:t>
      </w:r>
      <w:r w:rsidR="002E44F8">
        <w:t xml:space="preserve">actors </w:t>
      </w:r>
      <w:r w:rsidR="00085D8F">
        <w:t xml:space="preserve">to </w:t>
      </w:r>
      <w:r w:rsidR="00A65EF0">
        <w:t xml:space="preserve">address key challenges affecting the </w:t>
      </w:r>
      <w:r w:rsidR="00F9407F">
        <w:t>youth and society at large</w:t>
      </w:r>
      <w:r w:rsidR="00A65EF0">
        <w:t>. This include</w:t>
      </w:r>
      <w:r w:rsidR="00CD3C21">
        <w:t>d</w:t>
      </w:r>
      <w:r w:rsidR="00A65EF0">
        <w:t xml:space="preserve"> broader issues of c</w:t>
      </w:r>
      <w:r w:rsidR="00953E21" w:rsidRPr="00E74E75">
        <w:t>orruption and poor governance</w:t>
      </w:r>
      <w:r w:rsidR="00A65EF0">
        <w:t>, inequality, democracy, economic freedom</w:t>
      </w:r>
      <w:r w:rsidR="001205FF">
        <w:t>, political accountability, and transparency.</w:t>
      </w:r>
    </w:p>
    <w:sectPr w:rsidR="00DF599D" w:rsidRPr="001205F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F0EA5" w14:textId="77777777" w:rsidR="00380A79" w:rsidRPr="00E74E75" w:rsidRDefault="00380A79" w:rsidP="00DD5538">
      <w:pPr>
        <w:spacing w:after="0" w:line="240" w:lineRule="auto"/>
      </w:pPr>
      <w:r w:rsidRPr="00E74E75">
        <w:separator/>
      </w:r>
    </w:p>
  </w:endnote>
  <w:endnote w:type="continuationSeparator" w:id="0">
    <w:p w14:paraId="1025ABA7" w14:textId="77777777" w:rsidR="00380A79" w:rsidRPr="00E74E75" w:rsidRDefault="00380A79" w:rsidP="00DD5538">
      <w:pPr>
        <w:spacing w:after="0" w:line="240" w:lineRule="auto"/>
      </w:pPr>
      <w:r w:rsidRPr="00E74E7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909153"/>
      <w:docPartObj>
        <w:docPartGallery w:val="Page Numbers (Bottom of Page)"/>
        <w:docPartUnique/>
      </w:docPartObj>
    </w:sdtPr>
    <w:sdtContent>
      <w:p w14:paraId="0C2ED0E1" w14:textId="2D08D6F8" w:rsidR="00DD5538" w:rsidRPr="00E74E75" w:rsidRDefault="00DD5538">
        <w:pPr>
          <w:pStyle w:val="Bunntekst"/>
          <w:jc w:val="center"/>
        </w:pPr>
        <w:r w:rsidRPr="00E74E75">
          <w:fldChar w:fldCharType="begin"/>
        </w:r>
        <w:r w:rsidRPr="00E74E75">
          <w:instrText xml:space="preserve"> PAGE   \* MERGEFORMAT </w:instrText>
        </w:r>
        <w:r w:rsidRPr="00E74E75">
          <w:fldChar w:fldCharType="separate"/>
        </w:r>
        <w:r w:rsidRPr="00E74E75">
          <w:t>2</w:t>
        </w:r>
        <w:r w:rsidRPr="00E74E75">
          <w:fldChar w:fldCharType="end"/>
        </w:r>
      </w:p>
    </w:sdtContent>
  </w:sdt>
  <w:p w14:paraId="4776DCFD" w14:textId="77777777" w:rsidR="00DD5538" w:rsidRPr="00E74E75" w:rsidRDefault="00DD553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377A5" w14:textId="77777777" w:rsidR="00380A79" w:rsidRPr="00E74E75" w:rsidRDefault="00380A79" w:rsidP="00DD5538">
      <w:pPr>
        <w:spacing w:after="0" w:line="240" w:lineRule="auto"/>
      </w:pPr>
      <w:r w:rsidRPr="00E74E75">
        <w:separator/>
      </w:r>
    </w:p>
  </w:footnote>
  <w:footnote w:type="continuationSeparator" w:id="0">
    <w:p w14:paraId="6D0DA39E" w14:textId="77777777" w:rsidR="00380A79" w:rsidRPr="00E74E75" w:rsidRDefault="00380A79" w:rsidP="00DD5538">
      <w:pPr>
        <w:spacing w:after="0" w:line="240" w:lineRule="auto"/>
      </w:pPr>
      <w:r w:rsidRPr="00E74E75">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77"/>
    <w:rsid w:val="00005E63"/>
    <w:rsid w:val="000203F5"/>
    <w:rsid w:val="00022185"/>
    <w:rsid w:val="000224FA"/>
    <w:rsid w:val="00024035"/>
    <w:rsid w:val="000270D7"/>
    <w:rsid w:val="000270DA"/>
    <w:rsid w:val="0003190B"/>
    <w:rsid w:val="000338FF"/>
    <w:rsid w:val="00034243"/>
    <w:rsid w:val="000413F1"/>
    <w:rsid w:val="00043B5F"/>
    <w:rsid w:val="00047C17"/>
    <w:rsid w:val="00052341"/>
    <w:rsid w:val="00053973"/>
    <w:rsid w:val="00054D1D"/>
    <w:rsid w:val="00060645"/>
    <w:rsid w:val="00063481"/>
    <w:rsid w:val="0007490D"/>
    <w:rsid w:val="0007548C"/>
    <w:rsid w:val="00075A89"/>
    <w:rsid w:val="000776A0"/>
    <w:rsid w:val="00085D8F"/>
    <w:rsid w:val="00091A94"/>
    <w:rsid w:val="00094516"/>
    <w:rsid w:val="000966D7"/>
    <w:rsid w:val="000A1DEA"/>
    <w:rsid w:val="000A7382"/>
    <w:rsid w:val="000A7EEA"/>
    <w:rsid w:val="000B0A0E"/>
    <w:rsid w:val="000B7522"/>
    <w:rsid w:val="000C09A8"/>
    <w:rsid w:val="000C4198"/>
    <w:rsid w:val="000C45E7"/>
    <w:rsid w:val="000D0D5F"/>
    <w:rsid w:val="000E1006"/>
    <w:rsid w:val="000E26BE"/>
    <w:rsid w:val="001150B5"/>
    <w:rsid w:val="00115B78"/>
    <w:rsid w:val="001205FF"/>
    <w:rsid w:val="00127841"/>
    <w:rsid w:val="00134791"/>
    <w:rsid w:val="00136B18"/>
    <w:rsid w:val="001412F4"/>
    <w:rsid w:val="0014783D"/>
    <w:rsid w:val="00150688"/>
    <w:rsid w:val="001560E1"/>
    <w:rsid w:val="0016258D"/>
    <w:rsid w:val="001625B1"/>
    <w:rsid w:val="00167ED5"/>
    <w:rsid w:val="00173447"/>
    <w:rsid w:val="00181211"/>
    <w:rsid w:val="00186221"/>
    <w:rsid w:val="00187E78"/>
    <w:rsid w:val="001934EF"/>
    <w:rsid w:val="001936A0"/>
    <w:rsid w:val="00194DCB"/>
    <w:rsid w:val="00195D02"/>
    <w:rsid w:val="001A0532"/>
    <w:rsid w:val="001A1495"/>
    <w:rsid w:val="001A553B"/>
    <w:rsid w:val="001B4070"/>
    <w:rsid w:val="001B6D58"/>
    <w:rsid w:val="001B76F6"/>
    <w:rsid w:val="001C0248"/>
    <w:rsid w:val="001D3F65"/>
    <w:rsid w:val="001D5BB1"/>
    <w:rsid w:val="001E5F73"/>
    <w:rsid w:val="001F0DD2"/>
    <w:rsid w:val="001F71CB"/>
    <w:rsid w:val="00203B84"/>
    <w:rsid w:val="00203F37"/>
    <w:rsid w:val="00205240"/>
    <w:rsid w:val="00205631"/>
    <w:rsid w:val="00224A5F"/>
    <w:rsid w:val="00231D3D"/>
    <w:rsid w:val="002330A2"/>
    <w:rsid w:val="002338B4"/>
    <w:rsid w:val="0024126B"/>
    <w:rsid w:val="00242B21"/>
    <w:rsid w:val="00243B94"/>
    <w:rsid w:val="00250968"/>
    <w:rsid w:val="0025251F"/>
    <w:rsid w:val="0025670C"/>
    <w:rsid w:val="0026194B"/>
    <w:rsid w:val="00263960"/>
    <w:rsid w:val="00264EB0"/>
    <w:rsid w:val="00265A56"/>
    <w:rsid w:val="00270B64"/>
    <w:rsid w:val="002726FB"/>
    <w:rsid w:val="002776C0"/>
    <w:rsid w:val="00284449"/>
    <w:rsid w:val="00291209"/>
    <w:rsid w:val="00292602"/>
    <w:rsid w:val="00297462"/>
    <w:rsid w:val="002B2A35"/>
    <w:rsid w:val="002B2FD3"/>
    <w:rsid w:val="002B6551"/>
    <w:rsid w:val="002D63BF"/>
    <w:rsid w:val="002E44F8"/>
    <w:rsid w:val="002E67E6"/>
    <w:rsid w:val="002F427F"/>
    <w:rsid w:val="002F7E9E"/>
    <w:rsid w:val="003032B7"/>
    <w:rsid w:val="003058C4"/>
    <w:rsid w:val="003074DD"/>
    <w:rsid w:val="00312B0E"/>
    <w:rsid w:val="00314F2F"/>
    <w:rsid w:val="00316ED2"/>
    <w:rsid w:val="00325189"/>
    <w:rsid w:val="00326530"/>
    <w:rsid w:val="00326B9A"/>
    <w:rsid w:val="003270A3"/>
    <w:rsid w:val="003323EC"/>
    <w:rsid w:val="00336A04"/>
    <w:rsid w:val="0034288E"/>
    <w:rsid w:val="00344CC0"/>
    <w:rsid w:val="003503A7"/>
    <w:rsid w:val="00362238"/>
    <w:rsid w:val="00364948"/>
    <w:rsid w:val="003656FB"/>
    <w:rsid w:val="00373819"/>
    <w:rsid w:val="003752D4"/>
    <w:rsid w:val="00377E27"/>
    <w:rsid w:val="00380A79"/>
    <w:rsid w:val="00385878"/>
    <w:rsid w:val="0039206C"/>
    <w:rsid w:val="003922C2"/>
    <w:rsid w:val="003A413B"/>
    <w:rsid w:val="003A74A4"/>
    <w:rsid w:val="003B2A18"/>
    <w:rsid w:val="003C6778"/>
    <w:rsid w:val="003C6F68"/>
    <w:rsid w:val="003D0A86"/>
    <w:rsid w:val="003D0CF0"/>
    <w:rsid w:val="003D6670"/>
    <w:rsid w:val="003E1E01"/>
    <w:rsid w:val="003E255C"/>
    <w:rsid w:val="003F3D58"/>
    <w:rsid w:val="003F4A54"/>
    <w:rsid w:val="003F4F16"/>
    <w:rsid w:val="00402279"/>
    <w:rsid w:val="00405AAD"/>
    <w:rsid w:val="00406001"/>
    <w:rsid w:val="0041303F"/>
    <w:rsid w:val="00416F84"/>
    <w:rsid w:val="00417E5E"/>
    <w:rsid w:val="004234D2"/>
    <w:rsid w:val="0042567C"/>
    <w:rsid w:val="004365EC"/>
    <w:rsid w:val="00445FDB"/>
    <w:rsid w:val="00450F3B"/>
    <w:rsid w:val="00451879"/>
    <w:rsid w:val="00455533"/>
    <w:rsid w:val="00467400"/>
    <w:rsid w:val="00474FDA"/>
    <w:rsid w:val="0048170B"/>
    <w:rsid w:val="004824B2"/>
    <w:rsid w:val="00493A96"/>
    <w:rsid w:val="004949BC"/>
    <w:rsid w:val="00495F5D"/>
    <w:rsid w:val="004A3556"/>
    <w:rsid w:val="004A4560"/>
    <w:rsid w:val="004A4B34"/>
    <w:rsid w:val="004A74C6"/>
    <w:rsid w:val="004C0846"/>
    <w:rsid w:val="004C2552"/>
    <w:rsid w:val="004D2ABF"/>
    <w:rsid w:val="004D4998"/>
    <w:rsid w:val="004D56FE"/>
    <w:rsid w:val="004E49C3"/>
    <w:rsid w:val="004E56DD"/>
    <w:rsid w:val="004E5A76"/>
    <w:rsid w:val="004F064B"/>
    <w:rsid w:val="004F14DF"/>
    <w:rsid w:val="004F4BA8"/>
    <w:rsid w:val="004F6278"/>
    <w:rsid w:val="004F669E"/>
    <w:rsid w:val="00501A17"/>
    <w:rsid w:val="005037D5"/>
    <w:rsid w:val="005153CE"/>
    <w:rsid w:val="005167B8"/>
    <w:rsid w:val="005239D2"/>
    <w:rsid w:val="00523F69"/>
    <w:rsid w:val="00526B28"/>
    <w:rsid w:val="0052759E"/>
    <w:rsid w:val="005371D5"/>
    <w:rsid w:val="005449D9"/>
    <w:rsid w:val="005456E2"/>
    <w:rsid w:val="00545EC7"/>
    <w:rsid w:val="00546AB1"/>
    <w:rsid w:val="00570C48"/>
    <w:rsid w:val="00575A0F"/>
    <w:rsid w:val="00576827"/>
    <w:rsid w:val="00577E93"/>
    <w:rsid w:val="005842A7"/>
    <w:rsid w:val="0059223D"/>
    <w:rsid w:val="005923DE"/>
    <w:rsid w:val="00595E94"/>
    <w:rsid w:val="005A0E97"/>
    <w:rsid w:val="005A0F10"/>
    <w:rsid w:val="005A1C61"/>
    <w:rsid w:val="005A49ED"/>
    <w:rsid w:val="005A7C2C"/>
    <w:rsid w:val="005B5815"/>
    <w:rsid w:val="005C0F4B"/>
    <w:rsid w:val="005C1CC3"/>
    <w:rsid w:val="005C7433"/>
    <w:rsid w:val="005D447F"/>
    <w:rsid w:val="005D4740"/>
    <w:rsid w:val="005E307D"/>
    <w:rsid w:val="005E3132"/>
    <w:rsid w:val="005E5EB9"/>
    <w:rsid w:val="005E6EB4"/>
    <w:rsid w:val="005E79EE"/>
    <w:rsid w:val="005E7B0A"/>
    <w:rsid w:val="005F70DA"/>
    <w:rsid w:val="0060067D"/>
    <w:rsid w:val="006018A1"/>
    <w:rsid w:val="006032F9"/>
    <w:rsid w:val="006043AD"/>
    <w:rsid w:val="006144E4"/>
    <w:rsid w:val="00620958"/>
    <w:rsid w:val="006276D5"/>
    <w:rsid w:val="00627E4F"/>
    <w:rsid w:val="006302E5"/>
    <w:rsid w:val="0063719A"/>
    <w:rsid w:val="006419AB"/>
    <w:rsid w:val="00642FB7"/>
    <w:rsid w:val="0064413A"/>
    <w:rsid w:val="006473AB"/>
    <w:rsid w:val="0065094B"/>
    <w:rsid w:val="00650BE2"/>
    <w:rsid w:val="00654539"/>
    <w:rsid w:val="00665FF6"/>
    <w:rsid w:val="006672B7"/>
    <w:rsid w:val="0067045B"/>
    <w:rsid w:val="00676537"/>
    <w:rsid w:val="00680C8F"/>
    <w:rsid w:val="00680E42"/>
    <w:rsid w:val="006869BF"/>
    <w:rsid w:val="006952B0"/>
    <w:rsid w:val="00697460"/>
    <w:rsid w:val="006A2FCE"/>
    <w:rsid w:val="006A3F3B"/>
    <w:rsid w:val="006A4914"/>
    <w:rsid w:val="006B75CD"/>
    <w:rsid w:val="006C1534"/>
    <w:rsid w:val="006C56C5"/>
    <w:rsid w:val="006C620B"/>
    <w:rsid w:val="006C6E8E"/>
    <w:rsid w:val="006D0742"/>
    <w:rsid w:val="006D2069"/>
    <w:rsid w:val="006D593F"/>
    <w:rsid w:val="006E6410"/>
    <w:rsid w:val="00705303"/>
    <w:rsid w:val="00705CC4"/>
    <w:rsid w:val="00706159"/>
    <w:rsid w:val="007126A6"/>
    <w:rsid w:val="007158C2"/>
    <w:rsid w:val="00715E35"/>
    <w:rsid w:val="00717468"/>
    <w:rsid w:val="007178F8"/>
    <w:rsid w:val="00725699"/>
    <w:rsid w:val="007321CE"/>
    <w:rsid w:val="007330BC"/>
    <w:rsid w:val="00741ABC"/>
    <w:rsid w:val="00744E7C"/>
    <w:rsid w:val="0074688B"/>
    <w:rsid w:val="00754832"/>
    <w:rsid w:val="007613DE"/>
    <w:rsid w:val="007626B5"/>
    <w:rsid w:val="00765B6F"/>
    <w:rsid w:val="0077025B"/>
    <w:rsid w:val="0077052D"/>
    <w:rsid w:val="007749CF"/>
    <w:rsid w:val="00776FBE"/>
    <w:rsid w:val="00777278"/>
    <w:rsid w:val="007776F8"/>
    <w:rsid w:val="007838F2"/>
    <w:rsid w:val="00794B55"/>
    <w:rsid w:val="007A2537"/>
    <w:rsid w:val="007A3837"/>
    <w:rsid w:val="007A669A"/>
    <w:rsid w:val="007C666D"/>
    <w:rsid w:val="007D066F"/>
    <w:rsid w:val="007E094F"/>
    <w:rsid w:val="007E34AB"/>
    <w:rsid w:val="007E6893"/>
    <w:rsid w:val="007E7ACC"/>
    <w:rsid w:val="007F5C91"/>
    <w:rsid w:val="00800009"/>
    <w:rsid w:val="0080772E"/>
    <w:rsid w:val="00812FA8"/>
    <w:rsid w:val="0081420F"/>
    <w:rsid w:val="00817AF3"/>
    <w:rsid w:val="00821D0D"/>
    <w:rsid w:val="008325C6"/>
    <w:rsid w:val="008353AE"/>
    <w:rsid w:val="00843A7D"/>
    <w:rsid w:val="008542E8"/>
    <w:rsid w:val="0085444F"/>
    <w:rsid w:val="0085681C"/>
    <w:rsid w:val="008609CD"/>
    <w:rsid w:val="008622B7"/>
    <w:rsid w:val="008626CD"/>
    <w:rsid w:val="00867DF2"/>
    <w:rsid w:val="00867FF0"/>
    <w:rsid w:val="008734A7"/>
    <w:rsid w:val="00882CF3"/>
    <w:rsid w:val="00890276"/>
    <w:rsid w:val="0089156A"/>
    <w:rsid w:val="008925E5"/>
    <w:rsid w:val="00892C92"/>
    <w:rsid w:val="00892F2C"/>
    <w:rsid w:val="008934DB"/>
    <w:rsid w:val="008941F8"/>
    <w:rsid w:val="00897232"/>
    <w:rsid w:val="008A4291"/>
    <w:rsid w:val="008A4D6F"/>
    <w:rsid w:val="008A54A4"/>
    <w:rsid w:val="008A6F61"/>
    <w:rsid w:val="008B377E"/>
    <w:rsid w:val="008B37FA"/>
    <w:rsid w:val="008B5591"/>
    <w:rsid w:val="008B5A57"/>
    <w:rsid w:val="008B6CC6"/>
    <w:rsid w:val="008C513F"/>
    <w:rsid w:val="008D2910"/>
    <w:rsid w:val="008E085B"/>
    <w:rsid w:val="008F0EE4"/>
    <w:rsid w:val="008F19DA"/>
    <w:rsid w:val="008F52DF"/>
    <w:rsid w:val="008F6874"/>
    <w:rsid w:val="008F7DA3"/>
    <w:rsid w:val="00904E8B"/>
    <w:rsid w:val="00914755"/>
    <w:rsid w:val="00915F4F"/>
    <w:rsid w:val="00922891"/>
    <w:rsid w:val="0092382A"/>
    <w:rsid w:val="00924C44"/>
    <w:rsid w:val="009275AE"/>
    <w:rsid w:val="009316BA"/>
    <w:rsid w:val="00933E0A"/>
    <w:rsid w:val="00943907"/>
    <w:rsid w:val="00945611"/>
    <w:rsid w:val="00953E21"/>
    <w:rsid w:val="00954B06"/>
    <w:rsid w:val="009613F2"/>
    <w:rsid w:val="0096154C"/>
    <w:rsid w:val="009711F7"/>
    <w:rsid w:val="00971F06"/>
    <w:rsid w:val="0098004D"/>
    <w:rsid w:val="00980D54"/>
    <w:rsid w:val="00986BBD"/>
    <w:rsid w:val="00992312"/>
    <w:rsid w:val="009A20A1"/>
    <w:rsid w:val="009A577A"/>
    <w:rsid w:val="009A5EB2"/>
    <w:rsid w:val="009B10A0"/>
    <w:rsid w:val="009B37E1"/>
    <w:rsid w:val="009C38F1"/>
    <w:rsid w:val="009C47DE"/>
    <w:rsid w:val="009C53E0"/>
    <w:rsid w:val="009D4470"/>
    <w:rsid w:val="009E1CFA"/>
    <w:rsid w:val="009E33BA"/>
    <w:rsid w:val="009E406A"/>
    <w:rsid w:val="009F245B"/>
    <w:rsid w:val="009F4420"/>
    <w:rsid w:val="00A033DD"/>
    <w:rsid w:val="00A0395D"/>
    <w:rsid w:val="00A16D49"/>
    <w:rsid w:val="00A1768A"/>
    <w:rsid w:val="00A17FE9"/>
    <w:rsid w:val="00A23571"/>
    <w:rsid w:val="00A251D5"/>
    <w:rsid w:val="00A25A37"/>
    <w:rsid w:val="00A33544"/>
    <w:rsid w:val="00A33D7B"/>
    <w:rsid w:val="00A36C9F"/>
    <w:rsid w:val="00A44309"/>
    <w:rsid w:val="00A54C2D"/>
    <w:rsid w:val="00A54C6F"/>
    <w:rsid w:val="00A56EA3"/>
    <w:rsid w:val="00A57208"/>
    <w:rsid w:val="00A62421"/>
    <w:rsid w:val="00A6344B"/>
    <w:rsid w:val="00A6529A"/>
    <w:rsid w:val="00A65EF0"/>
    <w:rsid w:val="00A72961"/>
    <w:rsid w:val="00A93E28"/>
    <w:rsid w:val="00A954A9"/>
    <w:rsid w:val="00A95959"/>
    <w:rsid w:val="00A9651A"/>
    <w:rsid w:val="00AA0E40"/>
    <w:rsid w:val="00AA2126"/>
    <w:rsid w:val="00AA52FF"/>
    <w:rsid w:val="00AB02C8"/>
    <w:rsid w:val="00AB0E1A"/>
    <w:rsid w:val="00AB7E2C"/>
    <w:rsid w:val="00AC136F"/>
    <w:rsid w:val="00AD055A"/>
    <w:rsid w:val="00AD6431"/>
    <w:rsid w:val="00AD6DEA"/>
    <w:rsid w:val="00AD7DA1"/>
    <w:rsid w:val="00AE7EB5"/>
    <w:rsid w:val="00AF307F"/>
    <w:rsid w:val="00AF3A5D"/>
    <w:rsid w:val="00B05E4B"/>
    <w:rsid w:val="00B21F21"/>
    <w:rsid w:val="00B277A0"/>
    <w:rsid w:val="00B35D28"/>
    <w:rsid w:val="00B35EE8"/>
    <w:rsid w:val="00B42317"/>
    <w:rsid w:val="00B44FA9"/>
    <w:rsid w:val="00B469D3"/>
    <w:rsid w:val="00B47F62"/>
    <w:rsid w:val="00B50182"/>
    <w:rsid w:val="00B524E9"/>
    <w:rsid w:val="00B54EE7"/>
    <w:rsid w:val="00B6248A"/>
    <w:rsid w:val="00B6353B"/>
    <w:rsid w:val="00B70B7B"/>
    <w:rsid w:val="00B727AB"/>
    <w:rsid w:val="00B81E16"/>
    <w:rsid w:val="00B9493F"/>
    <w:rsid w:val="00BA0206"/>
    <w:rsid w:val="00BA104D"/>
    <w:rsid w:val="00BA17A6"/>
    <w:rsid w:val="00BA22DB"/>
    <w:rsid w:val="00BA67F2"/>
    <w:rsid w:val="00BB598A"/>
    <w:rsid w:val="00BB7767"/>
    <w:rsid w:val="00BB7BA2"/>
    <w:rsid w:val="00BC0D3D"/>
    <w:rsid w:val="00BC16B0"/>
    <w:rsid w:val="00BD0DD7"/>
    <w:rsid w:val="00BD4CAB"/>
    <w:rsid w:val="00BD571F"/>
    <w:rsid w:val="00BF3D6B"/>
    <w:rsid w:val="00C03B7A"/>
    <w:rsid w:val="00C23FAE"/>
    <w:rsid w:val="00C35B05"/>
    <w:rsid w:val="00C42611"/>
    <w:rsid w:val="00C439DD"/>
    <w:rsid w:val="00C44945"/>
    <w:rsid w:val="00C45CB7"/>
    <w:rsid w:val="00C46224"/>
    <w:rsid w:val="00C50985"/>
    <w:rsid w:val="00C53B7C"/>
    <w:rsid w:val="00C55FDA"/>
    <w:rsid w:val="00C60D6C"/>
    <w:rsid w:val="00C61D54"/>
    <w:rsid w:val="00C64B5F"/>
    <w:rsid w:val="00C76AAF"/>
    <w:rsid w:val="00C81B20"/>
    <w:rsid w:val="00C824DC"/>
    <w:rsid w:val="00C96F65"/>
    <w:rsid w:val="00CA6EA4"/>
    <w:rsid w:val="00CB6B2C"/>
    <w:rsid w:val="00CC7A4C"/>
    <w:rsid w:val="00CD3C21"/>
    <w:rsid w:val="00CD789B"/>
    <w:rsid w:val="00CE1A8E"/>
    <w:rsid w:val="00CE48BB"/>
    <w:rsid w:val="00CE59D1"/>
    <w:rsid w:val="00CE5D3A"/>
    <w:rsid w:val="00CE791D"/>
    <w:rsid w:val="00CF2F71"/>
    <w:rsid w:val="00D00F1A"/>
    <w:rsid w:val="00D0582A"/>
    <w:rsid w:val="00D05D94"/>
    <w:rsid w:val="00D10450"/>
    <w:rsid w:val="00D12165"/>
    <w:rsid w:val="00D1492F"/>
    <w:rsid w:val="00D15C54"/>
    <w:rsid w:val="00D21326"/>
    <w:rsid w:val="00D2565D"/>
    <w:rsid w:val="00D3059D"/>
    <w:rsid w:val="00D34364"/>
    <w:rsid w:val="00D36C8A"/>
    <w:rsid w:val="00D36DBE"/>
    <w:rsid w:val="00D371EE"/>
    <w:rsid w:val="00D44934"/>
    <w:rsid w:val="00D44B41"/>
    <w:rsid w:val="00D465EE"/>
    <w:rsid w:val="00D51E56"/>
    <w:rsid w:val="00D56319"/>
    <w:rsid w:val="00D60ACF"/>
    <w:rsid w:val="00D60DF1"/>
    <w:rsid w:val="00D62A1E"/>
    <w:rsid w:val="00D62D72"/>
    <w:rsid w:val="00D62DDA"/>
    <w:rsid w:val="00D63028"/>
    <w:rsid w:val="00D6785F"/>
    <w:rsid w:val="00D67D36"/>
    <w:rsid w:val="00D70A6F"/>
    <w:rsid w:val="00D774F1"/>
    <w:rsid w:val="00D77F4B"/>
    <w:rsid w:val="00D80C47"/>
    <w:rsid w:val="00D815BC"/>
    <w:rsid w:val="00D85642"/>
    <w:rsid w:val="00D90E51"/>
    <w:rsid w:val="00D91836"/>
    <w:rsid w:val="00D927FA"/>
    <w:rsid w:val="00DA749C"/>
    <w:rsid w:val="00DA7B9C"/>
    <w:rsid w:val="00DB5DEB"/>
    <w:rsid w:val="00DC1BBF"/>
    <w:rsid w:val="00DC2FFF"/>
    <w:rsid w:val="00DD3FCF"/>
    <w:rsid w:val="00DD5538"/>
    <w:rsid w:val="00DE4559"/>
    <w:rsid w:val="00DE5093"/>
    <w:rsid w:val="00DE5374"/>
    <w:rsid w:val="00DE725D"/>
    <w:rsid w:val="00DF036C"/>
    <w:rsid w:val="00DF17D5"/>
    <w:rsid w:val="00DF1E6A"/>
    <w:rsid w:val="00DF599D"/>
    <w:rsid w:val="00DF5F10"/>
    <w:rsid w:val="00E048C8"/>
    <w:rsid w:val="00E04B31"/>
    <w:rsid w:val="00E14BD3"/>
    <w:rsid w:val="00E14FB8"/>
    <w:rsid w:val="00E164E6"/>
    <w:rsid w:val="00E20C15"/>
    <w:rsid w:val="00E253B5"/>
    <w:rsid w:val="00E26BBD"/>
    <w:rsid w:val="00E27FB2"/>
    <w:rsid w:val="00E3164C"/>
    <w:rsid w:val="00E31916"/>
    <w:rsid w:val="00E33593"/>
    <w:rsid w:val="00E3383C"/>
    <w:rsid w:val="00E34C40"/>
    <w:rsid w:val="00E36075"/>
    <w:rsid w:val="00E36772"/>
    <w:rsid w:val="00E37CB2"/>
    <w:rsid w:val="00E46A44"/>
    <w:rsid w:val="00E51566"/>
    <w:rsid w:val="00E529C3"/>
    <w:rsid w:val="00E53EF4"/>
    <w:rsid w:val="00E54553"/>
    <w:rsid w:val="00E60871"/>
    <w:rsid w:val="00E73955"/>
    <w:rsid w:val="00E74E75"/>
    <w:rsid w:val="00E75630"/>
    <w:rsid w:val="00E9026E"/>
    <w:rsid w:val="00E91C1C"/>
    <w:rsid w:val="00EA0C29"/>
    <w:rsid w:val="00EA1AC3"/>
    <w:rsid w:val="00EA6F3A"/>
    <w:rsid w:val="00EA7688"/>
    <w:rsid w:val="00EA786E"/>
    <w:rsid w:val="00EB5B5E"/>
    <w:rsid w:val="00EB7814"/>
    <w:rsid w:val="00EC1EE9"/>
    <w:rsid w:val="00ED3D82"/>
    <w:rsid w:val="00EE13E6"/>
    <w:rsid w:val="00EE33F3"/>
    <w:rsid w:val="00EF05F0"/>
    <w:rsid w:val="00EF4322"/>
    <w:rsid w:val="00F0207E"/>
    <w:rsid w:val="00F03B4B"/>
    <w:rsid w:val="00F055DF"/>
    <w:rsid w:val="00F10086"/>
    <w:rsid w:val="00F104FC"/>
    <w:rsid w:val="00F10768"/>
    <w:rsid w:val="00F131A4"/>
    <w:rsid w:val="00F172C1"/>
    <w:rsid w:val="00F2187C"/>
    <w:rsid w:val="00F3263D"/>
    <w:rsid w:val="00F3303F"/>
    <w:rsid w:val="00F3466B"/>
    <w:rsid w:val="00F3687A"/>
    <w:rsid w:val="00F40F19"/>
    <w:rsid w:val="00F42B59"/>
    <w:rsid w:val="00F44DCE"/>
    <w:rsid w:val="00F45E53"/>
    <w:rsid w:val="00F52FF9"/>
    <w:rsid w:val="00F575E1"/>
    <w:rsid w:val="00F70FCD"/>
    <w:rsid w:val="00F76A2D"/>
    <w:rsid w:val="00F77D77"/>
    <w:rsid w:val="00F807F3"/>
    <w:rsid w:val="00F80D3F"/>
    <w:rsid w:val="00F85455"/>
    <w:rsid w:val="00F9407F"/>
    <w:rsid w:val="00F952F9"/>
    <w:rsid w:val="00FA08B3"/>
    <w:rsid w:val="00FA1232"/>
    <w:rsid w:val="00FA4A84"/>
    <w:rsid w:val="00FA60DB"/>
    <w:rsid w:val="00FA7320"/>
    <w:rsid w:val="00FB7E89"/>
    <w:rsid w:val="00FC254D"/>
    <w:rsid w:val="00FC3B0A"/>
    <w:rsid w:val="00FD4D94"/>
    <w:rsid w:val="00FD50C3"/>
    <w:rsid w:val="00FD6295"/>
    <w:rsid w:val="00FF0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8A22"/>
  <w15:chartTrackingRefBased/>
  <w15:docId w15:val="{445811D9-0481-4737-A7F6-CCA0524A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77D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77D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77D7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77D7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77D7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77D7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77D7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77D7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77D77"/>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77D7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F77D7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F77D7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77D7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77D7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F77D7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77D7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77D7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77D77"/>
    <w:rPr>
      <w:rFonts w:eastAsiaTheme="majorEastAsia" w:cstheme="majorBidi"/>
      <w:color w:val="272727" w:themeColor="text1" w:themeTint="D8"/>
    </w:rPr>
  </w:style>
  <w:style w:type="paragraph" w:styleId="Tittel">
    <w:name w:val="Title"/>
    <w:basedOn w:val="Normal"/>
    <w:next w:val="Normal"/>
    <w:link w:val="TittelTegn"/>
    <w:uiPriority w:val="10"/>
    <w:qFormat/>
    <w:rsid w:val="00F77D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77D7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77D77"/>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77D7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77D77"/>
    <w:pPr>
      <w:spacing w:before="160"/>
      <w:jc w:val="center"/>
    </w:pPr>
    <w:rPr>
      <w:i/>
      <w:iCs/>
      <w:color w:val="404040" w:themeColor="text1" w:themeTint="BF"/>
    </w:rPr>
  </w:style>
  <w:style w:type="character" w:customStyle="1" w:styleId="SitatTegn">
    <w:name w:val="Sitat Tegn"/>
    <w:basedOn w:val="Standardskriftforavsnitt"/>
    <w:link w:val="Sitat"/>
    <w:uiPriority w:val="29"/>
    <w:rsid w:val="00F77D77"/>
    <w:rPr>
      <w:i/>
      <w:iCs/>
      <w:color w:val="404040" w:themeColor="text1" w:themeTint="BF"/>
    </w:rPr>
  </w:style>
  <w:style w:type="paragraph" w:styleId="Listeavsnitt">
    <w:name w:val="List Paragraph"/>
    <w:basedOn w:val="Normal"/>
    <w:uiPriority w:val="34"/>
    <w:qFormat/>
    <w:rsid w:val="00F77D77"/>
    <w:pPr>
      <w:ind w:left="720"/>
      <w:contextualSpacing/>
    </w:pPr>
  </w:style>
  <w:style w:type="character" w:styleId="Sterkutheving">
    <w:name w:val="Intense Emphasis"/>
    <w:basedOn w:val="Standardskriftforavsnitt"/>
    <w:uiPriority w:val="21"/>
    <w:qFormat/>
    <w:rsid w:val="00F77D77"/>
    <w:rPr>
      <w:i/>
      <w:iCs/>
      <w:color w:val="0F4761" w:themeColor="accent1" w:themeShade="BF"/>
    </w:rPr>
  </w:style>
  <w:style w:type="paragraph" w:styleId="Sterktsitat">
    <w:name w:val="Intense Quote"/>
    <w:basedOn w:val="Normal"/>
    <w:next w:val="Normal"/>
    <w:link w:val="SterktsitatTegn"/>
    <w:uiPriority w:val="30"/>
    <w:qFormat/>
    <w:rsid w:val="00F77D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F77D77"/>
    <w:rPr>
      <w:i/>
      <w:iCs/>
      <w:color w:val="0F4761" w:themeColor="accent1" w:themeShade="BF"/>
    </w:rPr>
  </w:style>
  <w:style w:type="character" w:styleId="Sterkreferanse">
    <w:name w:val="Intense Reference"/>
    <w:basedOn w:val="Standardskriftforavsnitt"/>
    <w:uiPriority w:val="32"/>
    <w:qFormat/>
    <w:rsid w:val="00F77D77"/>
    <w:rPr>
      <w:b/>
      <w:bCs/>
      <w:smallCaps/>
      <w:color w:val="0F4761" w:themeColor="accent1" w:themeShade="BF"/>
      <w:spacing w:val="5"/>
    </w:rPr>
  </w:style>
  <w:style w:type="paragraph" w:styleId="Topptekst">
    <w:name w:val="header"/>
    <w:basedOn w:val="Normal"/>
    <w:link w:val="TopptekstTegn"/>
    <w:uiPriority w:val="99"/>
    <w:unhideWhenUsed/>
    <w:rsid w:val="00DD5538"/>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DD5538"/>
  </w:style>
  <w:style w:type="paragraph" w:styleId="Bunntekst">
    <w:name w:val="footer"/>
    <w:basedOn w:val="Normal"/>
    <w:link w:val="BunntekstTegn"/>
    <w:uiPriority w:val="99"/>
    <w:unhideWhenUsed/>
    <w:rsid w:val="00DD5538"/>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DD5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32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2943</Words>
  <Characters>15601</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 Chepkonga</dc:creator>
  <cp:keywords/>
  <dc:description/>
  <cp:lastModifiedBy>Nina</cp:lastModifiedBy>
  <cp:revision>2</cp:revision>
  <cp:lastPrinted>2024-07-05T00:09:00Z</cp:lastPrinted>
  <dcterms:created xsi:type="dcterms:W3CDTF">2024-07-05T08:35:00Z</dcterms:created>
  <dcterms:modified xsi:type="dcterms:W3CDTF">2024-07-05T08:35:00Z</dcterms:modified>
</cp:coreProperties>
</file>